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003-06/22-01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2168/01-380-IV-01/01-22-</w:t>
      </w:r>
      <w:r w:rsidR="00931548">
        <w:rPr>
          <w:color w:val="002060"/>
          <w:sz w:val="22"/>
        </w:rPr>
        <w:t>2</w:t>
      </w:r>
      <w:r w:rsidR="003E2CB9">
        <w:rPr>
          <w:color w:val="002060"/>
          <w:sz w:val="22"/>
        </w:rPr>
        <w:t>7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D328E8">
        <w:rPr>
          <w:color w:val="002060"/>
          <w:sz w:val="22"/>
        </w:rPr>
        <w:t>08</w:t>
      </w:r>
      <w:r w:rsidR="00931548" w:rsidRPr="00931548">
        <w:rPr>
          <w:color w:val="002060"/>
          <w:sz w:val="22"/>
        </w:rPr>
        <w:t xml:space="preserve">. </w:t>
      </w:r>
      <w:r w:rsidR="00D328E8">
        <w:rPr>
          <w:color w:val="002060"/>
          <w:sz w:val="22"/>
        </w:rPr>
        <w:t>prosinca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2022.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24. Statuta, a sukladno Poslovniku o radu Upravnog vijeća saziva se </w:t>
      </w:r>
      <w:r w:rsidR="0025530A">
        <w:rPr>
          <w:color w:val="002060"/>
          <w:sz w:val="22"/>
        </w:rPr>
        <w:t>2</w:t>
      </w:r>
      <w:r w:rsidR="00D328E8">
        <w:rPr>
          <w:color w:val="002060"/>
          <w:sz w:val="22"/>
        </w:rPr>
        <w:t>2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D328E8">
        <w:rPr>
          <w:color w:val="002060"/>
          <w:sz w:val="22"/>
        </w:rPr>
        <w:t>12</w:t>
      </w:r>
      <w:r w:rsidR="0025530A" w:rsidRPr="005D41F4">
        <w:rPr>
          <w:color w:val="002060"/>
          <w:sz w:val="22"/>
        </w:rPr>
        <w:t xml:space="preserve">. </w:t>
      </w:r>
      <w:r w:rsidR="00D328E8">
        <w:rPr>
          <w:color w:val="002060"/>
          <w:sz w:val="22"/>
        </w:rPr>
        <w:t>prosinca</w:t>
      </w:r>
      <w:r>
        <w:rPr>
          <w:color w:val="002060"/>
          <w:sz w:val="22"/>
        </w:rPr>
        <w:t xml:space="preserve"> 2022.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D328E8">
        <w:rPr>
          <w:color w:val="002060"/>
          <w:sz w:val="22"/>
        </w:rPr>
        <w:t>13</w:t>
      </w:r>
      <w:r w:rsidRPr="005D41F4">
        <w:rPr>
          <w:color w:val="002060"/>
          <w:sz w:val="22"/>
        </w:rPr>
        <w:t xml:space="preserve">:00 </w:t>
      </w:r>
      <w:r w:rsidRPr="005D41F4">
        <w:rPr>
          <w:b/>
          <w:color w:val="002060"/>
          <w:sz w:val="22"/>
        </w:rPr>
        <w:t xml:space="preserve"> 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 w:rsidR="004B0FD8">
        <w:rPr>
          <w:color w:val="002060"/>
          <w:sz w:val="22"/>
        </w:rPr>
        <w:t xml:space="preserve">a </w:t>
      </w:r>
      <w:r w:rsidR="005736F0">
        <w:rPr>
          <w:color w:val="002060"/>
          <w:sz w:val="22"/>
        </w:rPr>
        <w:t>2</w:t>
      </w:r>
      <w:r w:rsidR="00D328E8">
        <w:rPr>
          <w:color w:val="002060"/>
          <w:sz w:val="22"/>
        </w:rPr>
        <w:t>1</w:t>
      </w:r>
      <w:r w:rsidR="004B0FD8">
        <w:rPr>
          <w:color w:val="002060"/>
          <w:sz w:val="22"/>
        </w:rPr>
        <w:t>. sjednice Upravnog vijeća Veleučilišta;</w:t>
      </w:r>
    </w:p>
    <w:p w:rsidR="00AF568E" w:rsidRPr="00AF568E" w:rsidRDefault="00AF568E" w:rsidP="00AF568E">
      <w:pPr>
        <w:pStyle w:val="ListParagraph"/>
        <w:numPr>
          <w:ilvl w:val="0"/>
          <w:numId w:val="2"/>
        </w:numPr>
        <w:rPr>
          <w:color w:val="002060"/>
          <w:sz w:val="22"/>
        </w:rPr>
      </w:pPr>
      <w:r w:rsidRPr="00AF568E">
        <w:rPr>
          <w:color w:val="002060"/>
          <w:sz w:val="22"/>
        </w:rPr>
        <w:t>Suglasnost na dodatna zaduženja zaposlenika;</w:t>
      </w:r>
    </w:p>
    <w:p w:rsidR="00AF568E" w:rsidRDefault="00871F9B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871F9B">
        <w:rPr>
          <w:color w:val="002060"/>
          <w:sz w:val="22"/>
        </w:rPr>
        <w:t>Odluka o potvrđivanju Suglasnosti za sufinanciranje troškova poslijediplomskog doktorskog studija;</w:t>
      </w:r>
    </w:p>
    <w:p w:rsidR="00871F9B" w:rsidRDefault="003E2CB9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donošenju cjenika;</w:t>
      </w:r>
    </w:p>
    <w:p w:rsid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</w:t>
      </w:r>
      <w:r w:rsidR="0025530A">
        <w:rPr>
          <w:color w:val="002060"/>
          <w:sz w:val="22"/>
        </w:rPr>
        <w:t xml:space="preserve">dluka o usvajanju </w:t>
      </w:r>
      <w:r w:rsidR="00E777B8">
        <w:rPr>
          <w:color w:val="002060"/>
          <w:sz w:val="22"/>
        </w:rPr>
        <w:t xml:space="preserve">izmjena i dopuna </w:t>
      </w:r>
      <w:r w:rsidR="0025530A" w:rsidRPr="0025530A">
        <w:rPr>
          <w:color w:val="002060"/>
          <w:sz w:val="22"/>
        </w:rPr>
        <w:t>financijskog plana za 202</w:t>
      </w:r>
      <w:r w:rsidR="00E777B8">
        <w:rPr>
          <w:color w:val="002060"/>
          <w:sz w:val="22"/>
        </w:rPr>
        <w:t>2</w:t>
      </w:r>
      <w:r w:rsidR="0025530A" w:rsidRPr="0025530A">
        <w:rPr>
          <w:color w:val="002060"/>
          <w:sz w:val="22"/>
        </w:rPr>
        <w:t>.g.</w:t>
      </w:r>
      <w:r w:rsidR="005D41F4" w:rsidRPr="005D41F4">
        <w:rPr>
          <w:color w:val="002060"/>
          <w:sz w:val="22"/>
        </w:rPr>
        <w:t>;</w:t>
      </w:r>
    </w:p>
    <w:p w:rsidR="00D328E8" w:rsidRDefault="00D328E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Zahtjev za povratom dijela školarine za studenta Davida </w:t>
      </w:r>
      <w:proofErr w:type="spellStart"/>
      <w:r>
        <w:rPr>
          <w:color w:val="002060"/>
          <w:sz w:val="22"/>
        </w:rPr>
        <w:t>Jakusa</w:t>
      </w:r>
      <w:proofErr w:type="spellEnd"/>
      <w:r>
        <w:rPr>
          <w:color w:val="002060"/>
          <w:sz w:val="22"/>
        </w:rPr>
        <w:t>;</w:t>
      </w:r>
    </w:p>
    <w:p w:rsidR="00D328E8" w:rsidRDefault="00D328E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otpisu</w:t>
      </w:r>
      <w:r w:rsidR="003E2CB9">
        <w:rPr>
          <w:color w:val="002060"/>
          <w:sz w:val="22"/>
        </w:rPr>
        <w:t xml:space="preserve"> i rashodovanju imovine</w:t>
      </w:r>
      <w:r>
        <w:rPr>
          <w:color w:val="002060"/>
          <w:sz w:val="22"/>
        </w:rPr>
        <w:t>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194027">
        <w:rPr>
          <w:color w:val="002060"/>
          <w:sz w:val="22"/>
        </w:rPr>
        <w:t>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1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1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  <w:bookmarkStart w:id="2" w:name="_GoBack"/>
      <w:bookmarkEnd w:id="2"/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E84" w:rsidRDefault="00FB0E84">
      <w:pPr>
        <w:spacing w:after="0" w:line="240" w:lineRule="auto"/>
      </w:pPr>
      <w:r>
        <w:separator/>
      </w:r>
    </w:p>
  </w:endnote>
  <w:endnote w:type="continuationSeparator" w:id="0">
    <w:p w:rsidR="00FB0E84" w:rsidRDefault="00FB0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E84" w:rsidRDefault="00FB0E84">
      <w:pPr>
        <w:spacing w:after="0" w:line="240" w:lineRule="auto"/>
      </w:pPr>
      <w:r>
        <w:separator/>
      </w:r>
    </w:p>
  </w:footnote>
  <w:footnote w:type="continuationSeparator" w:id="0">
    <w:p w:rsidR="00FB0E84" w:rsidRDefault="00FB0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3E2CB9"/>
    <w:rsid w:val="00486574"/>
    <w:rsid w:val="004B0FD8"/>
    <w:rsid w:val="005736F0"/>
    <w:rsid w:val="005D41F4"/>
    <w:rsid w:val="005F34F4"/>
    <w:rsid w:val="008120DE"/>
    <w:rsid w:val="00871F9B"/>
    <w:rsid w:val="008B13A8"/>
    <w:rsid w:val="008B4C75"/>
    <w:rsid w:val="00931548"/>
    <w:rsid w:val="009C418D"/>
    <w:rsid w:val="00AF568E"/>
    <w:rsid w:val="00B7049B"/>
    <w:rsid w:val="00D328E8"/>
    <w:rsid w:val="00DB5FFB"/>
    <w:rsid w:val="00E351F7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9A30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3</cp:revision>
  <dcterms:created xsi:type="dcterms:W3CDTF">2022-12-12T10:59:00Z</dcterms:created>
  <dcterms:modified xsi:type="dcterms:W3CDTF">2022-12-12T11:00:00Z</dcterms:modified>
</cp:coreProperties>
</file>