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53BA" w:rsidRDefault="00B153BA" w:rsidP="00B153BA">
      <w:pPr>
        <w:rPr>
          <w:rFonts w:ascii="Open Sans" w:hAnsi="Open Sans" w:cs="Open Sans"/>
          <w:color w:val="002060"/>
        </w:rPr>
      </w:pPr>
    </w:p>
    <w:p w:rsidR="00B153BA" w:rsidRDefault="00B153BA" w:rsidP="00B153BA">
      <w:pPr>
        <w:spacing w:after="0"/>
        <w:rPr>
          <w:rFonts w:ascii="Open Sans" w:hAnsi="Open Sans" w:cs="Open Sans"/>
          <w:color w:val="002060"/>
        </w:rPr>
      </w:pPr>
      <w:r>
        <w:rPr>
          <w:rFonts w:ascii="Open Sans" w:hAnsi="Open Sans" w:cs="Open Sans"/>
          <w:color w:val="002060"/>
        </w:rPr>
        <w:t>KLASA:003-06/22-01</w:t>
      </w:r>
    </w:p>
    <w:p w:rsidR="00B153BA" w:rsidRDefault="00B153BA" w:rsidP="00B153BA">
      <w:pPr>
        <w:spacing w:after="0"/>
        <w:rPr>
          <w:rFonts w:ascii="Open Sans" w:hAnsi="Open Sans" w:cs="Open Sans"/>
          <w:color w:val="002060"/>
        </w:rPr>
      </w:pPr>
      <w:r>
        <w:rPr>
          <w:rFonts w:ascii="Open Sans" w:hAnsi="Open Sans" w:cs="Open Sans"/>
          <w:color w:val="002060"/>
        </w:rPr>
        <w:t>URBROJ: 2168/01-380-IV-01/01-22-</w:t>
      </w:r>
      <w:r w:rsidR="00D8691C">
        <w:rPr>
          <w:rFonts w:ascii="Open Sans" w:hAnsi="Open Sans" w:cs="Open Sans"/>
          <w:color w:val="002060"/>
        </w:rPr>
        <w:t>19</w:t>
      </w:r>
      <w:bookmarkStart w:id="0" w:name="_GoBack"/>
      <w:bookmarkEnd w:id="0"/>
    </w:p>
    <w:p w:rsidR="00B153BA" w:rsidRDefault="00B153BA" w:rsidP="00B153BA">
      <w:pPr>
        <w:spacing w:after="0"/>
        <w:rPr>
          <w:rFonts w:ascii="Open Sans" w:hAnsi="Open Sans" w:cs="Open Sans"/>
          <w:color w:val="002060"/>
        </w:rPr>
      </w:pPr>
      <w:r>
        <w:rPr>
          <w:rFonts w:ascii="Open Sans" w:hAnsi="Open Sans" w:cs="Open Sans"/>
          <w:color w:val="002060"/>
        </w:rPr>
        <w:t>Pula,  1. srpnja 2022. godine</w:t>
      </w:r>
    </w:p>
    <w:p w:rsidR="00B153BA" w:rsidRDefault="00B153BA" w:rsidP="00B153BA">
      <w:pPr>
        <w:rPr>
          <w:rFonts w:ascii="Open Sans" w:hAnsi="Open Sans" w:cs="Open Sans"/>
          <w:color w:val="002060"/>
        </w:rPr>
      </w:pPr>
    </w:p>
    <w:p w:rsidR="00B153BA" w:rsidRDefault="00B153BA" w:rsidP="00B153BA">
      <w:pPr>
        <w:spacing w:after="0"/>
        <w:jc w:val="center"/>
        <w:rPr>
          <w:rFonts w:ascii="Open Sans" w:hAnsi="Open Sans" w:cs="Open Sans"/>
          <w:b/>
          <w:color w:val="002060"/>
        </w:rPr>
      </w:pPr>
      <w:r>
        <w:rPr>
          <w:rFonts w:ascii="Open Sans" w:hAnsi="Open Sans" w:cs="Open Sans"/>
          <w:b/>
          <w:color w:val="002060"/>
        </w:rPr>
        <w:t>Zapisnik sa 19. sjednica Upravnog vijeća</w:t>
      </w:r>
    </w:p>
    <w:p w:rsidR="00B153BA" w:rsidRDefault="00B153BA" w:rsidP="00B153BA">
      <w:pPr>
        <w:spacing w:after="0"/>
        <w:jc w:val="center"/>
        <w:rPr>
          <w:rFonts w:ascii="Open Sans" w:hAnsi="Open Sans" w:cs="Open Sans"/>
          <w:b/>
          <w:color w:val="002060"/>
        </w:rPr>
      </w:pPr>
      <w:r>
        <w:rPr>
          <w:rFonts w:ascii="Open Sans" w:hAnsi="Open Sans" w:cs="Open Sans"/>
          <w:b/>
          <w:color w:val="002060"/>
        </w:rPr>
        <w:t xml:space="preserve">održane 1. srpnja s početkom u 13:00 sati </w:t>
      </w:r>
    </w:p>
    <w:p w:rsidR="00B153BA" w:rsidRDefault="00B153BA" w:rsidP="00B153BA">
      <w:pPr>
        <w:rPr>
          <w:rFonts w:ascii="Open Sans" w:hAnsi="Open Sans" w:cs="Open Sans"/>
          <w:color w:val="002060"/>
        </w:rPr>
      </w:pPr>
    </w:p>
    <w:p w:rsidR="00B153BA" w:rsidRDefault="00B153BA" w:rsidP="00B153BA">
      <w:pPr>
        <w:rPr>
          <w:rFonts w:ascii="Open Sans" w:hAnsi="Open Sans" w:cs="Open Sans"/>
          <w:color w:val="002060"/>
        </w:rPr>
      </w:pPr>
    </w:p>
    <w:p w:rsidR="00B153BA" w:rsidRDefault="00B153BA" w:rsidP="00B153BA">
      <w:r>
        <w:rPr>
          <w:rFonts w:ascii="Open Sans" w:hAnsi="Open Sans" w:cs="Open Sans"/>
          <w:b/>
          <w:color w:val="002060"/>
        </w:rPr>
        <w:t>PRISUTNI ČLANOVI</w:t>
      </w:r>
      <w:r>
        <w:rPr>
          <w:rFonts w:ascii="Open Sans" w:hAnsi="Open Sans" w:cs="Open Sans"/>
          <w:color w:val="002060"/>
        </w:rPr>
        <w:t xml:space="preserve">: dr.sc. Ezio Pinzan, izv.prof.dr.sc. Ticijan Peruško, izv.prof.dr.sc. Valter </w:t>
      </w:r>
      <w:proofErr w:type="spellStart"/>
      <w:r>
        <w:rPr>
          <w:rFonts w:ascii="Open Sans" w:hAnsi="Open Sans" w:cs="Open Sans"/>
          <w:color w:val="002060"/>
        </w:rPr>
        <w:t>Boljunčić</w:t>
      </w:r>
      <w:proofErr w:type="spellEnd"/>
      <w:r>
        <w:rPr>
          <w:rFonts w:ascii="Open Sans" w:hAnsi="Open Sans" w:cs="Open Sans"/>
          <w:color w:val="002060"/>
        </w:rPr>
        <w:t>, Sanja Grbac Babić i Ivan Beletić Tatić</w:t>
      </w:r>
    </w:p>
    <w:p w:rsidR="00B153BA" w:rsidRDefault="00B153BA" w:rsidP="00B153BA">
      <w:r>
        <w:rPr>
          <w:rFonts w:ascii="Open Sans" w:hAnsi="Open Sans" w:cs="Open Sans"/>
          <w:b/>
          <w:color w:val="002060"/>
        </w:rPr>
        <w:t>OSTALI PRISUTNI</w:t>
      </w:r>
      <w:r>
        <w:rPr>
          <w:rFonts w:ascii="Open Sans" w:hAnsi="Open Sans" w:cs="Open Sans"/>
          <w:color w:val="002060"/>
        </w:rPr>
        <w:t>: Dekan dr.sc. Daglas Koraca, Jelena Glavaš -tajnica ureda dekana</w:t>
      </w:r>
    </w:p>
    <w:p w:rsidR="00B153BA" w:rsidRDefault="00B153BA" w:rsidP="00B153BA">
      <w:r>
        <w:rPr>
          <w:rFonts w:ascii="Open Sans" w:hAnsi="Open Sans" w:cs="Open Sans"/>
          <w:b/>
          <w:color w:val="002060"/>
        </w:rPr>
        <w:t>ZAPISNIČAR</w:t>
      </w:r>
      <w:r>
        <w:rPr>
          <w:rFonts w:ascii="Open Sans" w:hAnsi="Open Sans" w:cs="Open Sans"/>
          <w:color w:val="002060"/>
        </w:rPr>
        <w:t>: Jelena Glavaš – tajnica ureda dekana</w:t>
      </w:r>
    </w:p>
    <w:p w:rsidR="00B153BA" w:rsidRDefault="00B153BA" w:rsidP="00B153BA">
      <w:pPr>
        <w:rPr>
          <w:rFonts w:ascii="Open Sans" w:hAnsi="Open Sans" w:cs="Open Sans"/>
          <w:color w:val="002060"/>
        </w:rPr>
      </w:pPr>
      <w:r>
        <w:rPr>
          <w:rFonts w:ascii="Open Sans" w:hAnsi="Open Sans" w:cs="Open Sans"/>
          <w:color w:val="002060"/>
        </w:rPr>
        <w:t>Sjednicom predsjedava dr.sc. Ezio Pinzan. Sjednica započinje u 13:00 i konstatira se kako je ostvaren kvorum, te da sjednica Upravnog vijeća ima potrebnu većinu pa će sve odluke koje budu donesene biti pravovaljane. Predsjednik predlaže izmjenu dnevnog reda, na način da točka 7. Odluka o izmjenama i dopunama financijskog plana za 2022.g. postane toč.3.</w:t>
      </w:r>
      <w:r w:rsidR="001A761C">
        <w:rPr>
          <w:rFonts w:ascii="Open Sans" w:hAnsi="Open Sans" w:cs="Open Sans"/>
          <w:color w:val="002060"/>
        </w:rPr>
        <w:t>, toč.3 postane toč.4., toč.4. postane toč.5., toč.5. postane toč.6., toč.6. postane toč.7., toč.7. postane toč.8.</w:t>
      </w:r>
    </w:p>
    <w:p w:rsidR="00B153BA" w:rsidRDefault="00B153BA" w:rsidP="00B153BA">
      <w:pPr>
        <w:spacing w:after="0"/>
        <w:rPr>
          <w:rFonts w:ascii="Open Sans" w:hAnsi="Open Sans" w:cs="Open Sans"/>
          <w:color w:val="002060"/>
        </w:rPr>
      </w:pPr>
    </w:p>
    <w:p w:rsidR="00B153BA" w:rsidRDefault="00B153BA" w:rsidP="00B153BA">
      <w:pPr>
        <w:rPr>
          <w:rFonts w:ascii="Open Sans" w:hAnsi="Open Sans" w:cs="Open Sans"/>
          <w:color w:val="002060"/>
        </w:rPr>
      </w:pPr>
      <w:r>
        <w:rPr>
          <w:rFonts w:ascii="Open Sans" w:hAnsi="Open Sans" w:cs="Open Sans"/>
          <w:color w:val="002060"/>
        </w:rPr>
        <w:t xml:space="preserve">Predsjedavajući predlaže sljedeći izmijenjeni </w:t>
      </w:r>
    </w:p>
    <w:p w:rsidR="00B153BA" w:rsidRDefault="00B153BA" w:rsidP="00B153BA">
      <w:pPr>
        <w:jc w:val="center"/>
        <w:rPr>
          <w:rFonts w:ascii="Open Sans" w:hAnsi="Open Sans" w:cs="Open Sans"/>
          <w:b/>
          <w:color w:val="002060"/>
        </w:rPr>
      </w:pPr>
      <w:r>
        <w:rPr>
          <w:rFonts w:ascii="Open Sans" w:hAnsi="Open Sans" w:cs="Open Sans"/>
          <w:b/>
          <w:color w:val="002060"/>
        </w:rPr>
        <w:t>DNEVNI RED</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sidRPr="00B153BA">
        <w:rPr>
          <w:rFonts w:ascii="Open Sans" w:eastAsiaTheme="minorHAnsi" w:hAnsi="Open Sans" w:cstheme="minorBidi"/>
          <w:color w:val="002060"/>
        </w:rPr>
        <w:t>Prihvaćanje zapisnika sa 17. sjednice Upravnog vijeća Veleučilišta;</w:t>
      </w:r>
    </w:p>
    <w:p w:rsid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sidRPr="00B153BA">
        <w:rPr>
          <w:rFonts w:ascii="Open Sans" w:eastAsiaTheme="minorHAnsi" w:hAnsi="Open Sans" w:cstheme="minorBidi"/>
          <w:color w:val="002060"/>
        </w:rPr>
        <w:t>Prihvaćanje zapisnika sa 18. sjednice Upravnog vijeća Veleučilišta;</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Pr>
          <w:rFonts w:ascii="Open Sans" w:eastAsiaTheme="minorHAnsi" w:hAnsi="Open Sans" w:cstheme="minorBidi"/>
          <w:color w:val="002060"/>
        </w:rPr>
        <w:t>Odluka o izmjenama i dopunama financijskog plana za 2022.g.;</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sidRPr="00B153BA">
        <w:rPr>
          <w:rFonts w:ascii="Open Sans" w:eastAsiaTheme="minorHAnsi" w:hAnsi="Open Sans" w:cstheme="minorBidi"/>
          <w:color w:val="002060"/>
        </w:rPr>
        <w:t>Odluka o visini naknade za vanjske suradnike;</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sidRPr="00B153BA">
        <w:rPr>
          <w:rFonts w:ascii="Open Sans" w:eastAsiaTheme="minorHAnsi" w:hAnsi="Open Sans" w:cstheme="minorBidi"/>
          <w:color w:val="002060"/>
        </w:rPr>
        <w:t>Suglasnost na dodatna zaduženja zaposlenika;</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sidRPr="00B153BA">
        <w:rPr>
          <w:rFonts w:ascii="Open Sans" w:eastAsiaTheme="minorHAnsi" w:hAnsi="Open Sans" w:cstheme="minorBidi"/>
          <w:color w:val="002060"/>
        </w:rPr>
        <w:t>Odlučivanje o žalbi Rosane Lucijetić;</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sidRPr="00B153BA">
        <w:rPr>
          <w:rFonts w:ascii="Open Sans" w:eastAsiaTheme="minorHAnsi" w:hAnsi="Open Sans" w:cstheme="minorBidi"/>
          <w:color w:val="002060"/>
        </w:rPr>
        <w:t>Odluka o potvrđivanju cjenika;</w:t>
      </w:r>
    </w:p>
    <w:p w:rsidR="00B153BA" w:rsidRPr="00B153BA" w:rsidRDefault="00B153BA" w:rsidP="00B153BA">
      <w:pPr>
        <w:numPr>
          <w:ilvl w:val="0"/>
          <w:numId w:val="3"/>
        </w:numPr>
        <w:suppressAutoHyphens w:val="0"/>
        <w:autoSpaceDN/>
        <w:spacing w:after="120" w:line="276" w:lineRule="auto"/>
        <w:contextualSpacing/>
        <w:jc w:val="both"/>
        <w:textAlignment w:val="auto"/>
        <w:rPr>
          <w:rFonts w:ascii="Open Sans" w:eastAsiaTheme="minorHAnsi" w:hAnsi="Open Sans" w:cstheme="minorBidi"/>
          <w:color w:val="002060"/>
        </w:rPr>
      </w:pPr>
      <w:r>
        <w:rPr>
          <w:rFonts w:ascii="Open Sans" w:eastAsiaTheme="minorHAnsi" w:hAnsi="Open Sans" w:cstheme="minorBidi"/>
          <w:color w:val="002060"/>
        </w:rPr>
        <w:t>Razno.</w:t>
      </w:r>
    </w:p>
    <w:p w:rsidR="00B153BA" w:rsidRDefault="00B153BA" w:rsidP="00B153BA">
      <w:pPr>
        <w:jc w:val="center"/>
        <w:rPr>
          <w:rFonts w:ascii="Open Sans" w:hAnsi="Open Sans" w:cs="Open Sans"/>
          <w:b/>
          <w:color w:val="002060"/>
        </w:rPr>
      </w:pPr>
    </w:p>
    <w:p w:rsidR="00B153BA" w:rsidRDefault="00B153BA" w:rsidP="00B153BA">
      <w:pPr>
        <w:jc w:val="both"/>
        <w:rPr>
          <w:rFonts w:ascii="Open Sans" w:hAnsi="Open Sans" w:cs="Open Sans"/>
          <w:color w:val="002060"/>
        </w:rPr>
      </w:pPr>
      <w:r>
        <w:rPr>
          <w:rFonts w:ascii="Open Sans" w:hAnsi="Open Sans" w:cs="Open Sans"/>
          <w:color w:val="002060"/>
        </w:rPr>
        <w:t>Predsjednik daje izmijenjeni dnevni red na glasanje. Dnevni red je jednoglasno usvojen.</w:t>
      </w:r>
    </w:p>
    <w:p w:rsidR="00B153BA" w:rsidRDefault="00B153BA" w:rsidP="00B153BA">
      <w:pPr>
        <w:jc w:val="both"/>
        <w:rPr>
          <w:rFonts w:ascii="Open Sans" w:hAnsi="Open Sans" w:cs="Open Sans"/>
          <w:color w:val="002060"/>
        </w:rPr>
      </w:pPr>
    </w:p>
    <w:p w:rsidR="00B153BA" w:rsidRDefault="00B153BA" w:rsidP="00B153BA">
      <w:pPr>
        <w:jc w:val="both"/>
        <w:rPr>
          <w:rFonts w:ascii="Open Sans" w:hAnsi="Open Sans" w:cs="Open Sans"/>
          <w:b/>
          <w:color w:val="002060"/>
        </w:rPr>
      </w:pPr>
      <w:r>
        <w:rPr>
          <w:rFonts w:ascii="Open Sans" w:hAnsi="Open Sans" w:cs="Open Sans"/>
          <w:b/>
          <w:color w:val="002060"/>
        </w:rPr>
        <w:t>Ad 1.)</w:t>
      </w:r>
    </w:p>
    <w:p w:rsidR="00B153BA" w:rsidRDefault="00B153BA" w:rsidP="00B153BA">
      <w:pPr>
        <w:spacing w:after="0"/>
        <w:jc w:val="both"/>
        <w:rPr>
          <w:rFonts w:ascii="Open Sans" w:hAnsi="Open Sans" w:cs="Open Sans"/>
          <w:color w:val="002060"/>
        </w:rPr>
      </w:pPr>
      <w:r>
        <w:rPr>
          <w:rFonts w:ascii="Open Sans" w:hAnsi="Open Sans" w:cs="Open Sans"/>
          <w:color w:val="002060"/>
        </w:rPr>
        <w:t xml:space="preserve">Prihvaćanje zapisnika s 17. sjednice Upravnog vijeća Veleučilišta: </w:t>
      </w:r>
    </w:p>
    <w:p w:rsidR="00B153BA" w:rsidRDefault="00B153BA" w:rsidP="00B153BA">
      <w:pPr>
        <w:spacing w:after="0"/>
        <w:jc w:val="both"/>
        <w:rPr>
          <w:rFonts w:ascii="Open Sans" w:hAnsi="Open Sans" w:cs="Open Sans"/>
          <w:color w:val="002060"/>
        </w:rPr>
      </w:pPr>
      <w:r>
        <w:rPr>
          <w:rFonts w:ascii="Open Sans" w:hAnsi="Open Sans" w:cs="Open Sans"/>
          <w:color w:val="002060"/>
        </w:rPr>
        <w:t>Predsjednik otvara raspravu o zapisniku sa 17. sjednice Upravnog vijeća Veleučilišta održane 28.12.2021. g., a koji je članovima dostavljen putem elektroničke pošte.</w:t>
      </w:r>
    </w:p>
    <w:p w:rsidR="00B153BA" w:rsidRDefault="00B153BA" w:rsidP="00B153BA">
      <w:pPr>
        <w:spacing w:after="0"/>
        <w:jc w:val="both"/>
        <w:rPr>
          <w:rFonts w:ascii="Open Sans" w:hAnsi="Open Sans" w:cs="Open Sans"/>
          <w:color w:val="002060"/>
        </w:rPr>
      </w:pPr>
      <w:r>
        <w:rPr>
          <w:rFonts w:ascii="Open Sans" w:hAnsi="Open Sans" w:cs="Open Sans"/>
          <w:color w:val="002060"/>
        </w:rPr>
        <w:t>Kako nije bilo primjedbi, Predsjednik daje navedeni zapisnik na glasanje.</w:t>
      </w:r>
    </w:p>
    <w:p w:rsidR="00B153BA" w:rsidRDefault="00B153BA" w:rsidP="00B153BA">
      <w:pPr>
        <w:spacing w:after="0"/>
        <w:jc w:val="both"/>
        <w:rPr>
          <w:rFonts w:ascii="Open Sans" w:hAnsi="Open Sans" w:cs="Open Sans"/>
          <w:color w:val="002060"/>
        </w:rPr>
      </w:pPr>
      <w:r>
        <w:rPr>
          <w:rFonts w:ascii="Open Sans" w:hAnsi="Open Sans" w:cs="Open Sans"/>
          <w:color w:val="002060"/>
        </w:rPr>
        <w:lastRenderedPageBreak/>
        <w:t>Odluka je jednoglasno usvojena.</w:t>
      </w:r>
    </w:p>
    <w:p w:rsidR="00B153BA" w:rsidRDefault="00B153BA" w:rsidP="00B153BA">
      <w:pPr>
        <w:jc w:val="both"/>
        <w:rPr>
          <w:rFonts w:ascii="Open Sans" w:hAnsi="Open Sans" w:cs="Open Sans"/>
          <w:color w:val="002060"/>
        </w:rPr>
      </w:pPr>
    </w:p>
    <w:p w:rsidR="00B153BA" w:rsidRDefault="00B153BA" w:rsidP="00B153BA">
      <w:pPr>
        <w:spacing w:after="0"/>
        <w:jc w:val="both"/>
        <w:rPr>
          <w:rFonts w:ascii="Open Sans" w:hAnsi="Open Sans" w:cs="Open Sans"/>
          <w:b/>
          <w:color w:val="002060"/>
        </w:rPr>
      </w:pPr>
      <w:r>
        <w:rPr>
          <w:rFonts w:ascii="Open Sans" w:hAnsi="Open Sans" w:cs="Open Sans"/>
          <w:b/>
          <w:color w:val="002060"/>
        </w:rPr>
        <w:t>Ad 2.)</w:t>
      </w:r>
    </w:p>
    <w:p w:rsidR="00B153BA" w:rsidRDefault="00B153BA" w:rsidP="00B153BA">
      <w:pPr>
        <w:spacing w:after="0"/>
        <w:jc w:val="both"/>
        <w:rPr>
          <w:rFonts w:ascii="Open Sans" w:hAnsi="Open Sans" w:cs="Open Sans"/>
          <w:color w:val="002060"/>
        </w:rPr>
      </w:pPr>
      <w:r>
        <w:rPr>
          <w:rFonts w:ascii="Open Sans" w:hAnsi="Open Sans" w:cs="Open Sans"/>
          <w:color w:val="002060"/>
        </w:rPr>
        <w:t xml:space="preserve">Prihvaćanje zapisnika s 18. sjednice Upravnog vijeća Veleučilišta: </w:t>
      </w:r>
    </w:p>
    <w:p w:rsidR="00B153BA" w:rsidRDefault="00B153BA" w:rsidP="00B153BA">
      <w:pPr>
        <w:spacing w:after="0"/>
        <w:jc w:val="both"/>
        <w:rPr>
          <w:rFonts w:ascii="Open Sans" w:hAnsi="Open Sans" w:cs="Open Sans"/>
          <w:color w:val="002060"/>
        </w:rPr>
      </w:pPr>
      <w:r>
        <w:rPr>
          <w:rFonts w:ascii="Open Sans" w:hAnsi="Open Sans" w:cs="Open Sans"/>
          <w:color w:val="002060"/>
        </w:rPr>
        <w:t>Predsjednik otvara raspravu o zapisniku sa 18. sjednice Upravnog vijeća Veleučilišta održane 28.2.2022. g., a koji je članovima dostavljen putem elektroničke pošte.</w:t>
      </w:r>
    </w:p>
    <w:p w:rsidR="00B153BA" w:rsidRDefault="00B153BA" w:rsidP="00B153BA">
      <w:pPr>
        <w:spacing w:after="0"/>
        <w:jc w:val="both"/>
        <w:rPr>
          <w:rFonts w:ascii="Open Sans" w:hAnsi="Open Sans" w:cs="Open Sans"/>
          <w:color w:val="002060"/>
        </w:rPr>
      </w:pPr>
      <w:r>
        <w:rPr>
          <w:rFonts w:ascii="Open Sans" w:hAnsi="Open Sans" w:cs="Open Sans"/>
          <w:color w:val="002060"/>
        </w:rPr>
        <w:t>Kako nije bilo primjedbi, Predsjednik daje navedeni zapisnik na glasanje.</w:t>
      </w:r>
    </w:p>
    <w:p w:rsidR="00B153BA" w:rsidRDefault="00B153BA" w:rsidP="00B153BA">
      <w:pPr>
        <w:spacing w:after="0"/>
        <w:jc w:val="both"/>
        <w:rPr>
          <w:rFonts w:ascii="Open Sans" w:hAnsi="Open Sans" w:cs="Open Sans"/>
          <w:color w:val="002060"/>
        </w:rPr>
      </w:pPr>
      <w:r>
        <w:rPr>
          <w:rFonts w:ascii="Open Sans" w:hAnsi="Open Sans" w:cs="Open Sans"/>
          <w:color w:val="002060"/>
        </w:rPr>
        <w:t>Odluka je jednoglasno usvojena.</w:t>
      </w:r>
    </w:p>
    <w:p w:rsidR="00B153BA" w:rsidRDefault="00B153BA" w:rsidP="00B153BA">
      <w:pPr>
        <w:spacing w:after="0"/>
        <w:jc w:val="both"/>
        <w:rPr>
          <w:rFonts w:ascii="Open Sans" w:hAnsi="Open Sans" w:cs="Open Sans"/>
          <w:b/>
          <w:color w:val="002060"/>
        </w:rPr>
      </w:pPr>
    </w:p>
    <w:p w:rsidR="00B153BA" w:rsidRDefault="00B153BA" w:rsidP="00B153BA">
      <w:pPr>
        <w:spacing w:after="0"/>
        <w:jc w:val="both"/>
        <w:rPr>
          <w:rFonts w:ascii="Open Sans" w:hAnsi="Open Sans" w:cs="Open Sans"/>
          <w:b/>
          <w:color w:val="002060"/>
        </w:rPr>
      </w:pPr>
    </w:p>
    <w:p w:rsidR="00B153BA" w:rsidRDefault="00B153BA" w:rsidP="00B153BA">
      <w:pPr>
        <w:spacing w:after="0"/>
        <w:jc w:val="both"/>
        <w:rPr>
          <w:rFonts w:ascii="Open Sans" w:hAnsi="Open Sans" w:cs="Open Sans"/>
          <w:b/>
          <w:color w:val="002060"/>
        </w:rPr>
      </w:pPr>
      <w:r>
        <w:rPr>
          <w:rFonts w:ascii="Open Sans" w:hAnsi="Open Sans" w:cs="Open Sans"/>
          <w:b/>
          <w:color w:val="002060"/>
        </w:rPr>
        <w:t>Ad 3.)</w:t>
      </w:r>
    </w:p>
    <w:p w:rsidR="00B153BA" w:rsidRDefault="00B153BA" w:rsidP="00B153BA">
      <w:pPr>
        <w:spacing w:after="0"/>
        <w:jc w:val="both"/>
        <w:rPr>
          <w:rFonts w:ascii="Open Sans" w:hAnsi="Open Sans" w:cs="Open Sans"/>
          <w:color w:val="002060"/>
        </w:rPr>
      </w:pPr>
      <w:r>
        <w:rPr>
          <w:rFonts w:ascii="Open Sans" w:hAnsi="Open Sans" w:cs="Open Sans"/>
          <w:color w:val="002060"/>
        </w:rPr>
        <w:t>Odluka o izmjenama i dopunama financijskog plana za 2022.g.</w:t>
      </w:r>
    </w:p>
    <w:p w:rsidR="00F60336" w:rsidRDefault="00B153BA" w:rsidP="00F60336">
      <w:pPr>
        <w:spacing w:after="0"/>
        <w:jc w:val="both"/>
        <w:rPr>
          <w:rFonts w:ascii="Open Sans" w:hAnsi="Open Sans" w:cs="Open Sans"/>
          <w:color w:val="002060"/>
          <w:highlight w:val="yellow"/>
        </w:rPr>
      </w:pPr>
      <w:r w:rsidRPr="00F60336">
        <w:rPr>
          <w:rFonts w:ascii="Open Sans" w:hAnsi="Open Sans" w:cs="Open Sans"/>
          <w:color w:val="002060"/>
        </w:rPr>
        <w:t xml:space="preserve">Predsjednik otvara raspravu, te riječ prepušta dekanu dr.sc. </w:t>
      </w:r>
      <w:proofErr w:type="spellStart"/>
      <w:r w:rsidRPr="00F60336">
        <w:rPr>
          <w:rFonts w:ascii="Open Sans" w:hAnsi="Open Sans" w:cs="Open Sans"/>
          <w:color w:val="002060"/>
        </w:rPr>
        <w:t>Daglasu</w:t>
      </w:r>
      <w:proofErr w:type="spellEnd"/>
      <w:r w:rsidRPr="00F60336">
        <w:rPr>
          <w:rFonts w:ascii="Open Sans" w:hAnsi="Open Sans" w:cs="Open Sans"/>
          <w:color w:val="002060"/>
        </w:rPr>
        <w:t xml:space="preserve"> Koraci. </w:t>
      </w:r>
      <w:r w:rsidR="00FC5652" w:rsidRPr="00F60336">
        <w:rPr>
          <w:rFonts w:ascii="Open Sans" w:hAnsi="Open Sans" w:cs="Open Sans"/>
          <w:color w:val="002060"/>
        </w:rPr>
        <w:t xml:space="preserve">Dekan upoznaje prisutne da se ovdje radi o rebalansu financijskog plana za 2022.g., a koje se promjene </w:t>
      </w:r>
      <w:r w:rsidR="00F60336">
        <w:rPr>
          <w:rFonts w:ascii="Open Sans" w:hAnsi="Open Sans" w:cs="Open Sans"/>
          <w:color w:val="002060"/>
        </w:rPr>
        <w:t xml:space="preserve">financijskog plana </w:t>
      </w:r>
      <w:r w:rsidR="00FC5652" w:rsidRPr="00F60336">
        <w:rPr>
          <w:rFonts w:ascii="Open Sans" w:hAnsi="Open Sans" w:cs="Open Sans"/>
          <w:color w:val="002060"/>
        </w:rPr>
        <w:t>odnose</w:t>
      </w:r>
      <w:r w:rsidR="00FC5652" w:rsidRPr="00F91702">
        <w:rPr>
          <w:rFonts w:ascii="Open Sans" w:hAnsi="Open Sans" w:cs="Open Sans"/>
          <w:color w:val="002060"/>
        </w:rPr>
        <w:t xml:space="preserve"> na </w:t>
      </w:r>
      <w:r w:rsidR="00F60336" w:rsidRPr="00F91702">
        <w:rPr>
          <w:rFonts w:ascii="Open Sans" w:hAnsi="Open Sans" w:cs="Open Sans"/>
          <w:color w:val="002060"/>
        </w:rPr>
        <w:t xml:space="preserve">odluku Istarske Županije za povećanje bruto osnovice za administrativno osoblje sa 3.500,00 kn na 3.930,00 kn i naknade za prijevoz 0,70 kn / 1,00 kn, te Ugovora u visokom školstvu za nastavno osoblje  promjena bruto osnovice 4% sa 6.044,51 kn na 6.286,29 kn i naknade za prijevoz 1,00 kn / 1,35 kn napravljena je projekcija potrebnih dodatnih sredstava do kraja godine u iznosu 192.000,00 kn. </w:t>
      </w:r>
    </w:p>
    <w:p w:rsidR="00FC5652" w:rsidRPr="00F91702" w:rsidRDefault="00FC5652" w:rsidP="00B153BA">
      <w:pPr>
        <w:spacing w:after="0"/>
        <w:jc w:val="both"/>
        <w:rPr>
          <w:rFonts w:ascii="Open Sans" w:hAnsi="Open Sans" w:cs="Open Sans"/>
          <w:color w:val="002060"/>
        </w:rPr>
      </w:pPr>
      <w:r w:rsidRPr="00F91702">
        <w:rPr>
          <w:rFonts w:ascii="Open Sans" w:hAnsi="Open Sans" w:cs="Open Sans"/>
          <w:color w:val="002060"/>
        </w:rPr>
        <w:t xml:space="preserve">Predsjednik Upravnog vijeća dr.sc. Ezio Pinzan traži detaljnije pojašnjenje navedenih promjena. Dekan ga upoznaje da </w:t>
      </w:r>
      <w:r w:rsidR="00F91702" w:rsidRPr="00F91702">
        <w:rPr>
          <w:rFonts w:ascii="Open Sans" w:hAnsi="Open Sans" w:cs="Open Sans"/>
          <w:color w:val="002060"/>
        </w:rPr>
        <w:t xml:space="preserve">se plaća za </w:t>
      </w:r>
      <w:r w:rsidRPr="00F91702">
        <w:rPr>
          <w:rFonts w:ascii="Open Sans" w:hAnsi="Open Sans" w:cs="Open Sans"/>
          <w:color w:val="002060"/>
        </w:rPr>
        <w:t>nastavno osoblje</w:t>
      </w:r>
      <w:r w:rsidR="00F91702" w:rsidRPr="00F91702">
        <w:rPr>
          <w:rFonts w:ascii="Open Sans" w:hAnsi="Open Sans" w:cs="Open Sans"/>
          <w:color w:val="002060"/>
        </w:rPr>
        <w:t xml:space="preserve"> Veleučilišta</w:t>
      </w:r>
      <w:r w:rsidRPr="00F91702">
        <w:rPr>
          <w:rFonts w:ascii="Open Sans" w:hAnsi="Open Sans" w:cs="Open Sans"/>
          <w:color w:val="002060"/>
        </w:rPr>
        <w:t xml:space="preserve"> </w:t>
      </w:r>
      <w:r w:rsidR="00F91702" w:rsidRPr="00F91702">
        <w:rPr>
          <w:rFonts w:ascii="Open Sans" w:hAnsi="Open Sans" w:cs="Open Sans"/>
          <w:color w:val="002060"/>
        </w:rPr>
        <w:t>obračunava sukladno</w:t>
      </w:r>
      <w:r w:rsidRPr="00F91702">
        <w:rPr>
          <w:rFonts w:ascii="Open Sans" w:hAnsi="Open Sans" w:cs="Open Sans"/>
          <w:color w:val="002060"/>
        </w:rPr>
        <w:t xml:space="preserve"> Kolektivn</w:t>
      </w:r>
      <w:r w:rsidR="00F91702" w:rsidRPr="00F91702">
        <w:rPr>
          <w:rFonts w:ascii="Open Sans" w:hAnsi="Open Sans" w:cs="Open Sans"/>
          <w:color w:val="002060"/>
        </w:rPr>
        <w:t>om</w:t>
      </w:r>
      <w:r w:rsidRPr="00F91702">
        <w:rPr>
          <w:rFonts w:ascii="Open Sans" w:hAnsi="Open Sans" w:cs="Open Sans"/>
          <w:color w:val="002060"/>
        </w:rPr>
        <w:t xml:space="preserve"> ugovor </w:t>
      </w:r>
      <w:r w:rsidR="00F91702" w:rsidRPr="00F91702">
        <w:rPr>
          <w:rFonts w:ascii="Open Sans" w:hAnsi="Open Sans" w:cs="Open Sans"/>
          <w:color w:val="002060"/>
        </w:rPr>
        <w:t xml:space="preserve">u </w:t>
      </w:r>
      <w:r w:rsidR="00F91702">
        <w:rPr>
          <w:rFonts w:ascii="Open Sans" w:hAnsi="Open Sans" w:cs="Open Sans"/>
          <w:color w:val="002060"/>
        </w:rPr>
        <w:t>znanosti i visokom školstvu.</w:t>
      </w:r>
      <w:r w:rsidR="00F91702" w:rsidRPr="00F91702">
        <w:rPr>
          <w:rFonts w:ascii="Open Sans" w:hAnsi="Open Sans" w:cs="Open Sans"/>
          <w:color w:val="002060"/>
        </w:rPr>
        <w:t xml:space="preserve"> dok se plaća za </w:t>
      </w:r>
      <w:r w:rsidRPr="00F91702">
        <w:rPr>
          <w:rFonts w:ascii="Open Sans" w:hAnsi="Open Sans" w:cs="Open Sans"/>
          <w:color w:val="002060"/>
        </w:rPr>
        <w:t xml:space="preserve">administrativno osoblje Veleučilišta sukladno </w:t>
      </w:r>
      <w:r w:rsidR="00F91702" w:rsidRPr="00F91702">
        <w:rPr>
          <w:rFonts w:ascii="Open Sans" w:hAnsi="Open Sans" w:cs="Open Sans"/>
          <w:color w:val="002060"/>
        </w:rPr>
        <w:t xml:space="preserve">traženju osnivača </w:t>
      </w:r>
      <w:r w:rsidR="00F91702">
        <w:rPr>
          <w:rFonts w:ascii="Open Sans" w:hAnsi="Open Sans" w:cs="Open Sans"/>
          <w:color w:val="002060"/>
        </w:rPr>
        <w:t>određuju u skladu s odredbama Odluke o mjerilima za određivanje plaće župana i zamjenika župana, te službenika i namještenika u upravnim tijelima Istarske županije.</w:t>
      </w:r>
    </w:p>
    <w:p w:rsidR="00FC5652" w:rsidRPr="00F91702" w:rsidRDefault="00B153BA" w:rsidP="00B153BA">
      <w:pPr>
        <w:spacing w:after="0"/>
        <w:jc w:val="both"/>
        <w:rPr>
          <w:rFonts w:ascii="Open Sans" w:hAnsi="Open Sans" w:cs="Open Sans"/>
          <w:color w:val="002060"/>
        </w:rPr>
      </w:pPr>
      <w:r w:rsidRPr="00F91702">
        <w:rPr>
          <w:rFonts w:ascii="Open Sans" w:hAnsi="Open Sans" w:cs="Open Sans"/>
          <w:color w:val="002060"/>
        </w:rPr>
        <w:t xml:space="preserve">Dekan kao </w:t>
      </w:r>
      <w:r w:rsidR="00FC5652" w:rsidRPr="00F91702">
        <w:rPr>
          <w:rFonts w:ascii="Open Sans" w:hAnsi="Open Sans" w:cs="Open Sans"/>
          <w:color w:val="002060"/>
        </w:rPr>
        <w:t xml:space="preserve"> </w:t>
      </w:r>
      <w:r w:rsidRPr="00F91702">
        <w:rPr>
          <w:rFonts w:ascii="Open Sans" w:hAnsi="Open Sans" w:cs="Open Sans"/>
          <w:color w:val="002060"/>
        </w:rPr>
        <w:t xml:space="preserve">izvjestitelja poziva voditeljicu računovodstva Veleučilišta </w:t>
      </w:r>
      <w:proofErr w:type="spellStart"/>
      <w:r w:rsidRPr="00F91702">
        <w:rPr>
          <w:rFonts w:ascii="Open Sans" w:hAnsi="Open Sans" w:cs="Open Sans"/>
          <w:color w:val="002060"/>
        </w:rPr>
        <w:t>Marilenu</w:t>
      </w:r>
      <w:proofErr w:type="spellEnd"/>
      <w:r w:rsidRPr="00F91702">
        <w:rPr>
          <w:rFonts w:ascii="Open Sans" w:hAnsi="Open Sans" w:cs="Open Sans"/>
          <w:color w:val="002060"/>
        </w:rPr>
        <w:t xml:space="preserve"> Radolović. </w:t>
      </w:r>
    </w:p>
    <w:p w:rsidR="00FC5652" w:rsidRPr="00F91702" w:rsidRDefault="00B153BA" w:rsidP="00B153BA">
      <w:pPr>
        <w:spacing w:after="0"/>
        <w:jc w:val="both"/>
        <w:rPr>
          <w:rFonts w:ascii="Open Sans" w:hAnsi="Open Sans" w:cs="Open Sans"/>
          <w:color w:val="002060"/>
        </w:rPr>
      </w:pPr>
      <w:r w:rsidRPr="00F91702">
        <w:rPr>
          <w:rFonts w:ascii="Open Sans" w:hAnsi="Open Sans" w:cs="Open Sans"/>
          <w:color w:val="002060"/>
        </w:rPr>
        <w:t xml:space="preserve">Izvjestiteljica upoznaje prisutne da je sukladno dostavljenoj dokumentaciji vidljivo </w:t>
      </w:r>
      <w:r w:rsidR="00FC5652" w:rsidRPr="00F91702">
        <w:rPr>
          <w:rFonts w:ascii="Open Sans" w:hAnsi="Open Sans" w:cs="Open Sans"/>
          <w:color w:val="002060"/>
        </w:rPr>
        <w:t>da je napravljena projekcija rebalansa na iznos od 192.000,00 kn. Za navedenu projekciju Županija je dala suglasnost u svibnju 2022.g., te je shodno tome taj iznos unesen u rebalans plana</w:t>
      </w:r>
      <w:r w:rsidR="00F91702" w:rsidRPr="00F91702">
        <w:rPr>
          <w:rFonts w:ascii="Open Sans" w:hAnsi="Open Sans" w:cs="Open Sans"/>
          <w:color w:val="002060"/>
        </w:rPr>
        <w:t xml:space="preserve">, te da ukupno planirana sredstva za 2022.g. iz Županijskih izvora za Veleučilište iznose 4.892.000,00 i za aktivnosti Centra </w:t>
      </w:r>
      <w:proofErr w:type="spellStart"/>
      <w:r w:rsidR="00F91702" w:rsidRPr="00F91702">
        <w:rPr>
          <w:rFonts w:ascii="Open Sans" w:hAnsi="Open Sans" w:cs="Open Sans"/>
          <w:color w:val="002060"/>
        </w:rPr>
        <w:t>Metris</w:t>
      </w:r>
      <w:proofErr w:type="spellEnd"/>
      <w:r w:rsidR="00F91702" w:rsidRPr="00F91702">
        <w:rPr>
          <w:rFonts w:ascii="Open Sans" w:hAnsi="Open Sans" w:cs="Open Sans"/>
          <w:color w:val="002060"/>
        </w:rPr>
        <w:t xml:space="preserve"> 500.000,00 kn, odnosno sveukupno 5.392.000,00 kn.</w:t>
      </w:r>
      <w:r w:rsidR="00FC5652" w:rsidRPr="00F91702">
        <w:rPr>
          <w:rFonts w:ascii="Open Sans" w:hAnsi="Open Sans" w:cs="Open Sans"/>
          <w:color w:val="002060"/>
        </w:rPr>
        <w:t xml:space="preserve"> </w:t>
      </w:r>
    </w:p>
    <w:p w:rsidR="00585A1A" w:rsidRPr="00F91702" w:rsidRDefault="00585A1A" w:rsidP="00B153BA">
      <w:pPr>
        <w:spacing w:after="0"/>
        <w:jc w:val="both"/>
        <w:rPr>
          <w:rFonts w:ascii="Open Sans" w:hAnsi="Open Sans" w:cs="Open Sans"/>
          <w:color w:val="002060"/>
        </w:rPr>
      </w:pPr>
      <w:r w:rsidRPr="00F91702">
        <w:rPr>
          <w:rFonts w:ascii="Open Sans" w:hAnsi="Open Sans" w:cs="Open Sans"/>
          <w:color w:val="002060"/>
        </w:rPr>
        <w:t>Otvara</w:t>
      </w:r>
      <w:r w:rsidR="00113FC8" w:rsidRPr="00F91702">
        <w:rPr>
          <w:rFonts w:ascii="Open Sans" w:hAnsi="Open Sans" w:cs="Open Sans"/>
          <w:color w:val="002060"/>
        </w:rPr>
        <w:t xml:space="preserve"> se rasprava oko ulaganja u zgradu </w:t>
      </w:r>
      <w:proofErr w:type="spellStart"/>
      <w:r w:rsidR="00113FC8" w:rsidRPr="00F91702">
        <w:rPr>
          <w:rFonts w:ascii="Open Sans" w:hAnsi="Open Sans" w:cs="Open Sans"/>
          <w:color w:val="002060"/>
        </w:rPr>
        <w:t>Metrisa</w:t>
      </w:r>
      <w:proofErr w:type="spellEnd"/>
      <w:r w:rsidR="00113FC8" w:rsidRPr="00F91702">
        <w:rPr>
          <w:rFonts w:ascii="Open Sans" w:hAnsi="Open Sans" w:cs="Open Sans"/>
          <w:color w:val="002060"/>
        </w:rPr>
        <w:t xml:space="preserve"> kao i vlasništva oko zgrade Riva 4. Predsjednik dr.sc. Ezio Pinzan traži razjašnjenje oko stavke „vlastiti prihodi“, na koje mu voditeljica računovodstva daje objašnjenje.</w:t>
      </w:r>
    </w:p>
    <w:p w:rsidR="00B153BA" w:rsidRPr="00F91702" w:rsidRDefault="00B153BA" w:rsidP="00B153BA">
      <w:pPr>
        <w:spacing w:after="0"/>
        <w:jc w:val="both"/>
        <w:rPr>
          <w:rFonts w:ascii="Open Sans" w:hAnsi="Open Sans" w:cs="Open Sans"/>
          <w:color w:val="002060"/>
        </w:rPr>
      </w:pPr>
      <w:r w:rsidRPr="00F91702">
        <w:rPr>
          <w:rFonts w:ascii="Open Sans" w:hAnsi="Open Sans" w:cs="Open Sans"/>
          <w:color w:val="002060"/>
        </w:rPr>
        <w:t xml:space="preserve">Po završetku rasprave, predloženo je da se sastavi </w:t>
      </w:r>
      <w:r w:rsidR="00585A1A" w:rsidRPr="00F91702">
        <w:rPr>
          <w:rFonts w:ascii="Open Sans" w:hAnsi="Open Sans" w:cs="Open Sans"/>
          <w:color w:val="002060"/>
        </w:rPr>
        <w:t xml:space="preserve">dodatno </w:t>
      </w:r>
      <w:r w:rsidR="00113FC8" w:rsidRPr="00F91702">
        <w:rPr>
          <w:rFonts w:ascii="Open Sans" w:hAnsi="Open Sans" w:cs="Open Sans"/>
          <w:color w:val="002060"/>
        </w:rPr>
        <w:t xml:space="preserve">kratko </w:t>
      </w:r>
      <w:r w:rsidR="00585A1A" w:rsidRPr="00F91702">
        <w:rPr>
          <w:rFonts w:ascii="Open Sans" w:hAnsi="Open Sans" w:cs="Open Sans"/>
          <w:color w:val="002060"/>
        </w:rPr>
        <w:t>obrazloženje</w:t>
      </w:r>
      <w:r w:rsidR="00F91702" w:rsidRPr="00F91702">
        <w:rPr>
          <w:rFonts w:ascii="Open Sans" w:hAnsi="Open Sans" w:cs="Open Sans"/>
          <w:color w:val="002060"/>
        </w:rPr>
        <w:t xml:space="preserve"> koje će se dostaviti članovima Upravnog vijeća putem elektronske pošte. </w:t>
      </w:r>
      <w:r w:rsidRPr="00F91702">
        <w:rPr>
          <w:rFonts w:ascii="Open Sans" w:hAnsi="Open Sans" w:cs="Open Sans"/>
          <w:color w:val="002060"/>
        </w:rPr>
        <w:t xml:space="preserve"> </w:t>
      </w:r>
    </w:p>
    <w:p w:rsidR="00B153BA" w:rsidRDefault="00B153BA" w:rsidP="00B153BA">
      <w:pPr>
        <w:jc w:val="both"/>
        <w:rPr>
          <w:rFonts w:ascii="Open Sans" w:hAnsi="Open Sans" w:cs="Open Sans"/>
          <w:color w:val="002060"/>
        </w:rPr>
      </w:pPr>
      <w:r w:rsidRPr="00F91702">
        <w:rPr>
          <w:rFonts w:ascii="Open Sans" w:hAnsi="Open Sans" w:cs="Open Sans"/>
          <w:color w:val="002060"/>
        </w:rPr>
        <w:t>Zatvara se rasprava te se Odluka daje na glasanje.</w:t>
      </w:r>
    </w:p>
    <w:p w:rsidR="00B153BA" w:rsidRDefault="00B153BA" w:rsidP="00B153BA">
      <w:pPr>
        <w:jc w:val="both"/>
        <w:rPr>
          <w:rFonts w:ascii="Open Sans" w:hAnsi="Open Sans" w:cs="Open Sans"/>
          <w:color w:val="002060"/>
        </w:rPr>
      </w:pPr>
      <w:r>
        <w:rPr>
          <w:rFonts w:ascii="Open Sans" w:hAnsi="Open Sans" w:cs="Open Sans"/>
          <w:color w:val="002060"/>
        </w:rPr>
        <w:t>Odluka je jednoglasno usvojena.</w:t>
      </w:r>
    </w:p>
    <w:p w:rsidR="00B153BA" w:rsidRDefault="00B153BA" w:rsidP="00B153BA">
      <w:pPr>
        <w:jc w:val="both"/>
        <w:rPr>
          <w:rFonts w:ascii="Open Sans" w:hAnsi="Open Sans" w:cs="Open Sans"/>
          <w:color w:val="002060"/>
        </w:rPr>
      </w:pPr>
    </w:p>
    <w:p w:rsidR="00B153BA" w:rsidRDefault="00B153BA" w:rsidP="00B153BA">
      <w:pPr>
        <w:jc w:val="both"/>
        <w:rPr>
          <w:rFonts w:ascii="Open Sans" w:hAnsi="Open Sans" w:cs="Open Sans"/>
          <w:color w:val="002060"/>
        </w:rPr>
      </w:pPr>
      <w:r>
        <w:rPr>
          <w:rFonts w:ascii="Open Sans" w:hAnsi="Open Sans" w:cs="Open Sans"/>
          <w:color w:val="002060"/>
        </w:rPr>
        <w:t xml:space="preserve">Konstatira se da sjednicu napušta izv.prof.dr.sc. Valter </w:t>
      </w:r>
      <w:proofErr w:type="spellStart"/>
      <w:r>
        <w:rPr>
          <w:rFonts w:ascii="Open Sans" w:hAnsi="Open Sans" w:cs="Open Sans"/>
          <w:color w:val="002060"/>
        </w:rPr>
        <w:t>Boljunčić</w:t>
      </w:r>
      <w:proofErr w:type="spellEnd"/>
      <w:r>
        <w:rPr>
          <w:rFonts w:ascii="Open Sans" w:hAnsi="Open Sans" w:cs="Open Sans"/>
          <w:color w:val="002060"/>
        </w:rPr>
        <w:t>.</w:t>
      </w:r>
    </w:p>
    <w:p w:rsidR="00113FC8" w:rsidRDefault="00113FC8" w:rsidP="00B153BA">
      <w:pPr>
        <w:jc w:val="both"/>
        <w:rPr>
          <w:rFonts w:ascii="Open Sans" w:hAnsi="Open Sans" w:cs="Open Sans"/>
          <w:color w:val="002060"/>
        </w:rPr>
      </w:pPr>
    </w:p>
    <w:p w:rsidR="00113FC8" w:rsidRDefault="00113FC8" w:rsidP="00B153BA">
      <w:pPr>
        <w:jc w:val="both"/>
        <w:rPr>
          <w:rFonts w:ascii="Open Sans" w:hAnsi="Open Sans" w:cs="Open Sans"/>
          <w:color w:val="002060"/>
        </w:rPr>
      </w:pPr>
    </w:p>
    <w:p w:rsidR="00113FC8" w:rsidRPr="00113FC8" w:rsidRDefault="00113FC8" w:rsidP="00B153BA">
      <w:pPr>
        <w:jc w:val="both"/>
        <w:rPr>
          <w:rFonts w:ascii="Open Sans" w:hAnsi="Open Sans" w:cs="Open Sans"/>
          <w:b/>
          <w:color w:val="002060"/>
        </w:rPr>
      </w:pPr>
      <w:r w:rsidRPr="00113FC8">
        <w:rPr>
          <w:rFonts w:ascii="Open Sans" w:hAnsi="Open Sans" w:cs="Open Sans"/>
          <w:b/>
          <w:color w:val="002060"/>
        </w:rPr>
        <w:t>Ad 4.)</w:t>
      </w:r>
    </w:p>
    <w:p w:rsidR="00113FC8" w:rsidRDefault="00113FC8" w:rsidP="00113FC8">
      <w:pPr>
        <w:spacing w:after="0"/>
        <w:jc w:val="both"/>
        <w:rPr>
          <w:rFonts w:ascii="Open Sans" w:hAnsi="Open Sans" w:cs="Open Sans"/>
          <w:color w:val="002060"/>
        </w:rPr>
      </w:pPr>
      <w:r>
        <w:rPr>
          <w:rFonts w:ascii="Open Sans" w:hAnsi="Open Sans" w:cs="Open Sans"/>
          <w:color w:val="002060"/>
        </w:rPr>
        <w:lastRenderedPageBreak/>
        <w:t xml:space="preserve">Odluka o visini naknade za vanjske suradnike: </w:t>
      </w:r>
    </w:p>
    <w:p w:rsidR="00113FC8" w:rsidRDefault="00113FC8" w:rsidP="00113FC8">
      <w:pPr>
        <w:spacing w:after="0"/>
        <w:jc w:val="both"/>
        <w:rPr>
          <w:rFonts w:ascii="Open Sans" w:hAnsi="Open Sans" w:cs="Open Sans"/>
          <w:color w:val="002060"/>
        </w:rPr>
      </w:pPr>
      <w:r>
        <w:rPr>
          <w:rFonts w:ascii="Open Sans" w:hAnsi="Open Sans" w:cs="Open Sans"/>
          <w:color w:val="002060"/>
        </w:rPr>
        <w:t xml:space="preserve">Predsjednik otvara raspravu, te riječ prepušta dekanu dr.sc. </w:t>
      </w:r>
      <w:proofErr w:type="spellStart"/>
      <w:r>
        <w:rPr>
          <w:rFonts w:ascii="Open Sans" w:hAnsi="Open Sans" w:cs="Open Sans"/>
          <w:color w:val="002060"/>
        </w:rPr>
        <w:t>Daglasu</w:t>
      </w:r>
      <w:proofErr w:type="spellEnd"/>
      <w:r>
        <w:rPr>
          <w:rFonts w:ascii="Open Sans" w:hAnsi="Open Sans" w:cs="Open Sans"/>
          <w:color w:val="002060"/>
        </w:rPr>
        <w:t xml:space="preserve"> Koraci. Dekan upoznaje prisutne da je navedena odluka već na snazi od 2019., međutim, vezana je za akademsku godinu. Dekan predlaže da se donese odluka koja će biti na snazi, dok se ne promijeni i koja se neće vezati za akademsku godinu. Tajnik upoznaje prisutne da se iznosi navedeni u odluci ne mijenjaju, već se mijenja samo koncepcija odluke.</w:t>
      </w:r>
      <w:r w:rsidR="0071517D">
        <w:rPr>
          <w:rFonts w:ascii="Open Sans" w:hAnsi="Open Sans" w:cs="Open Sans"/>
          <w:color w:val="002060"/>
        </w:rPr>
        <w:t xml:space="preserve"> Za riječ se javlja izv.prof.dr.sc. Ticijan Peruško te predlaže da se u Odluci o visini naknade za vanjske suradnike doda još kategorija „profesor visoke škole u trajnom zvanju“. </w:t>
      </w:r>
    </w:p>
    <w:p w:rsidR="00113FC8" w:rsidRDefault="00113FC8" w:rsidP="00113FC8">
      <w:pPr>
        <w:spacing w:after="0"/>
        <w:jc w:val="both"/>
        <w:rPr>
          <w:rFonts w:ascii="Open Sans" w:hAnsi="Open Sans" w:cs="Open Sans"/>
          <w:color w:val="002060"/>
        </w:rPr>
      </w:pPr>
      <w:r>
        <w:rPr>
          <w:rFonts w:ascii="Open Sans" w:hAnsi="Open Sans" w:cs="Open Sans"/>
          <w:color w:val="002060"/>
        </w:rPr>
        <w:t>Zatvara se rasprava te se Odluka daje na glasanje.</w:t>
      </w:r>
    </w:p>
    <w:p w:rsidR="00113FC8" w:rsidRDefault="00113FC8" w:rsidP="00113FC8">
      <w:pPr>
        <w:spacing w:after="0"/>
        <w:jc w:val="both"/>
        <w:rPr>
          <w:rFonts w:ascii="Open Sans" w:hAnsi="Open Sans" w:cs="Open Sans"/>
          <w:color w:val="002060"/>
        </w:rPr>
      </w:pPr>
      <w:r>
        <w:rPr>
          <w:rFonts w:ascii="Open Sans" w:hAnsi="Open Sans" w:cs="Open Sans"/>
          <w:color w:val="002060"/>
        </w:rPr>
        <w:t>Odluka je jednoglasno usvojena.</w:t>
      </w:r>
    </w:p>
    <w:p w:rsidR="00B153BA" w:rsidRDefault="00B153BA" w:rsidP="00B153BA">
      <w:pPr>
        <w:spacing w:after="0"/>
        <w:jc w:val="both"/>
        <w:rPr>
          <w:rFonts w:ascii="Open Sans" w:hAnsi="Open Sans" w:cs="Open Sans"/>
          <w:b/>
          <w:color w:val="002060"/>
        </w:rPr>
      </w:pPr>
    </w:p>
    <w:p w:rsidR="00B153BA" w:rsidRDefault="00B153BA" w:rsidP="00B153BA">
      <w:pPr>
        <w:spacing w:after="0"/>
        <w:jc w:val="both"/>
        <w:rPr>
          <w:rFonts w:ascii="Open Sans" w:hAnsi="Open Sans" w:cs="Open Sans"/>
          <w:b/>
          <w:color w:val="002060"/>
        </w:rPr>
      </w:pPr>
      <w:r>
        <w:rPr>
          <w:rFonts w:ascii="Open Sans" w:hAnsi="Open Sans" w:cs="Open Sans"/>
          <w:b/>
          <w:color w:val="002060"/>
        </w:rPr>
        <w:t xml:space="preserve">Ad </w:t>
      </w:r>
      <w:r w:rsidR="00113FC8">
        <w:rPr>
          <w:rFonts w:ascii="Open Sans" w:hAnsi="Open Sans" w:cs="Open Sans"/>
          <w:b/>
          <w:color w:val="002060"/>
        </w:rPr>
        <w:t>5</w:t>
      </w:r>
      <w:r>
        <w:rPr>
          <w:rFonts w:ascii="Open Sans" w:hAnsi="Open Sans" w:cs="Open Sans"/>
          <w:b/>
          <w:color w:val="002060"/>
        </w:rPr>
        <w:t>.)</w:t>
      </w:r>
    </w:p>
    <w:p w:rsidR="00B153BA" w:rsidRDefault="00B153BA" w:rsidP="00B153BA">
      <w:pPr>
        <w:spacing w:after="0" w:line="276" w:lineRule="auto"/>
        <w:jc w:val="both"/>
        <w:rPr>
          <w:rFonts w:ascii="Open Sans" w:hAnsi="Open Sans" w:cs="Open Sans"/>
          <w:color w:val="002060"/>
        </w:rPr>
      </w:pPr>
      <w:r>
        <w:rPr>
          <w:rFonts w:ascii="Open Sans" w:hAnsi="Open Sans" w:cs="Open Sans"/>
          <w:color w:val="002060"/>
        </w:rPr>
        <w:t>Suglasnost na dodatna zaduženja zaposlenika:</w:t>
      </w:r>
    </w:p>
    <w:p w:rsidR="00B153BA" w:rsidRDefault="00B153BA" w:rsidP="00B153BA">
      <w:pPr>
        <w:spacing w:after="0" w:line="276" w:lineRule="auto"/>
        <w:jc w:val="both"/>
        <w:rPr>
          <w:rFonts w:ascii="Open Sans" w:hAnsi="Open Sans" w:cs="Open Sans"/>
          <w:color w:val="002060"/>
        </w:rPr>
      </w:pPr>
      <w:r>
        <w:rPr>
          <w:rFonts w:ascii="Open Sans" w:hAnsi="Open Sans" w:cs="Open Sans"/>
          <w:color w:val="002060"/>
        </w:rPr>
        <w:t xml:space="preserve">Predsjednik otvara raspravu, te riječ prepušta dekanu dr.sc. </w:t>
      </w:r>
      <w:proofErr w:type="spellStart"/>
      <w:r>
        <w:rPr>
          <w:rFonts w:ascii="Open Sans" w:hAnsi="Open Sans" w:cs="Open Sans"/>
          <w:color w:val="002060"/>
        </w:rPr>
        <w:t>Daglasu</w:t>
      </w:r>
      <w:proofErr w:type="spellEnd"/>
      <w:r>
        <w:rPr>
          <w:rFonts w:ascii="Open Sans" w:hAnsi="Open Sans" w:cs="Open Sans"/>
          <w:color w:val="002060"/>
        </w:rPr>
        <w:t xml:space="preserve"> Koraci. Dekan upoznaje prisutne da se ovdje radi o dodatnim zaduženjima kao voditelja studija </w:t>
      </w:r>
      <w:proofErr w:type="spellStart"/>
      <w:r w:rsidR="00585A1A">
        <w:rPr>
          <w:rFonts w:ascii="Open Sans" w:hAnsi="Open Sans" w:cs="Open Sans"/>
          <w:color w:val="002060"/>
        </w:rPr>
        <w:t>M</w:t>
      </w:r>
      <w:r>
        <w:rPr>
          <w:rFonts w:ascii="Open Sans" w:hAnsi="Open Sans" w:cs="Open Sans"/>
          <w:color w:val="002060"/>
        </w:rPr>
        <w:t>ehatronike</w:t>
      </w:r>
      <w:proofErr w:type="spellEnd"/>
      <w:r>
        <w:rPr>
          <w:rFonts w:ascii="Open Sans" w:hAnsi="Open Sans" w:cs="Open Sans"/>
          <w:color w:val="002060"/>
        </w:rPr>
        <w:t xml:space="preserve"> i poslove višeg laboratorijskog analitičara u mehaničkom odjelu </w:t>
      </w:r>
      <w:proofErr w:type="spellStart"/>
      <w:r>
        <w:rPr>
          <w:rFonts w:ascii="Open Sans" w:hAnsi="Open Sans" w:cs="Open Sans"/>
          <w:color w:val="002060"/>
        </w:rPr>
        <w:t>Metrisa</w:t>
      </w:r>
      <w:proofErr w:type="spellEnd"/>
      <w:r>
        <w:rPr>
          <w:rFonts w:ascii="Open Sans" w:hAnsi="Open Sans" w:cs="Open Sans"/>
          <w:color w:val="002060"/>
        </w:rPr>
        <w:t xml:space="preserve"> za dr.sc. Nevena </w:t>
      </w:r>
      <w:proofErr w:type="spellStart"/>
      <w:r>
        <w:rPr>
          <w:rFonts w:ascii="Open Sans" w:hAnsi="Open Sans" w:cs="Open Sans"/>
          <w:color w:val="002060"/>
        </w:rPr>
        <w:t>Munjasa</w:t>
      </w:r>
      <w:proofErr w:type="spellEnd"/>
      <w:r>
        <w:rPr>
          <w:rFonts w:ascii="Open Sans" w:hAnsi="Open Sans" w:cs="Open Sans"/>
          <w:color w:val="002060"/>
        </w:rPr>
        <w:t xml:space="preserve">. Kako navedeni poslovi predstavljaju dodatno zaduženje imenovanom, potrebno je sukladno čl. 37. Pravilnika o ustroju radnih mjesta Veleučilišta </w:t>
      </w:r>
      <w:r w:rsidR="003A47A4">
        <w:rPr>
          <w:rFonts w:ascii="Open Sans" w:hAnsi="Open Sans" w:cs="Open Sans"/>
          <w:color w:val="002060"/>
        </w:rPr>
        <w:t xml:space="preserve">dobiti suglasnost Upravnog vijeća. </w:t>
      </w:r>
      <w:r w:rsidR="0071517D">
        <w:rPr>
          <w:rFonts w:ascii="Open Sans" w:hAnsi="Open Sans" w:cs="Open Sans"/>
          <w:color w:val="002060"/>
        </w:rPr>
        <w:t>Tajnik upoznaje prisutne da je</w:t>
      </w:r>
      <w:r w:rsidR="003A47A4">
        <w:rPr>
          <w:rFonts w:ascii="Open Sans" w:hAnsi="Open Sans" w:cs="Open Sans"/>
          <w:color w:val="002060"/>
        </w:rPr>
        <w:t xml:space="preserve"> imenovani u razdoblju od srpnja 2021. do srpnja 2022.g. već obavljao navedene poslove, </w:t>
      </w:r>
      <w:r w:rsidR="0071517D">
        <w:rPr>
          <w:rFonts w:ascii="Open Sans" w:hAnsi="Open Sans" w:cs="Open Sans"/>
          <w:color w:val="002060"/>
        </w:rPr>
        <w:t>da se sukladno internim aktima Veleučilišta zaduženje može dati na razdoblje od 12  mjeseci, te je potrebno donijeti novu suglasnost za dodatna zaduženja.</w:t>
      </w:r>
      <w:r w:rsidR="003A47A4">
        <w:rPr>
          <w:rFonts w:ascii="Open Sans" w:hAnsi="Open Sans" w:cs="Open Sans"/>
          <w:color w:val="002060"/>
        </w:rPr>
        <w:t xml:space="preserve"> Zatvara se rasprava te se</w:t>
      </w:r>
      <w:r>
        <w:rPr>
          <w:rFonts w:ascii="Open Sans" w:hAnsi="Open Sans" w:cs="Open Sans"/>
          <w:color w:val="002060"/>
        </w:rPr>
        <w:t xml:space="preserve">  Odluka daje na glasanje.</w:t>
      </w:r>
    </w:p>
    <w:p w:rsidR="00B153BA" w:rsidRDefault="00B153BA" w:rsidP="00B153BA">
      <w:pPr>
        <w:spacing w:after="120" w:line="276" w:lineRule="auto"/>
        <w:jc w:val="both"/>
        <w:rPr>
          <w:rFonts w:ascii="Open Sans" w:hAnsi="Open Sans" w:cs="Open Sans"/>
          <w:color w:val="002060"/>
        </w:rPr>
      </w:pPr>
      <w:r>
        <w:rPr>
          <w:rFonts w:ascii="Open Sans" w:hAnsi="Open Sans" w:cs="Open Sans"/>
          <w:color w:val="002060"/>
        </w:rPr>
        <w:t>Odluka je jednoglasno usvojena.</w:t>
      </w:r>
    </w:p>
    <w:p w:rsidR="00B153BA" w:rsidRDefault="00B153BA" w:rsidP="00B153BA">
      <w:pPr>
        <w:spacing w:after="120" w:line="276" w:lineRule="auto"/>
        <w:jc w:val="both"/>
        <w:rPr>
          <w:rFonts w:ascii="Open Sans" w:hAnsi="Open Sans" w:cs="Open Sans"/>
          <w:b/>
          <w:color w:val="002060"/>
        </w:rPr>
      </w:pPr>
    </w:p>
    <w:p w:rsidR="00B153BA" w:rsidRDefault="00B153BA" w:rsidP="00B153BA">
      <w:pPr>
        <w:spacing w:after="120" w:line="276" w:lineRule="auto"/>
        <w:jc w:val="both"/>
        <w:rPr>
          <w:rFonts w:ascii="Open Sans" w:hAnsi="Open Sans" w:cs="Open Sans"/>
          <w:b/>
          <w:color w:val="002060"/>
        </w:rPr>
      </w:pPr>
      <w:r>
        <w:rPr>
          <w:rFonts w:ascii="Open Sans" w:hAnsi="Open Sans" w:cs="Open Sans"/>
          <w:b/>
          <w:color w:val="002060"/>
        </w:rPr>
        <w:t xml:space="preserve">Ad </w:t>
      </w:r>
      <w:r w:rsidR="0071517D">
        <w:rPr>
          <w:rFonts w:ascii="Open Sans" w:hAnsi="Open Sans" w:cs="Open Sans"/>
          <w:b/>
          <w:color w:val="002060"/>
        </w:rPr>
        <w:t>6</w:t>
      </w:r>
      <w:r>
        <w:rPr>
          <w:rFonts w:ascii="Open Sans" w:hAnsi="Open Sans" w:cs="Open Sans"/>
          <w:b/>
          <w:color w:val="002060"/>
        </w:rPr>
        <w:t>.)</w:t>
      </w:r>
    </w:p>
    <w:p w:rsidR="00B153BA" w:rsidRDefault="003A47A4" w:rsidP="00B153BA">
      <w:pPr>
        <w:spacing w:after="0"/>
        <w:jc w:val="both"/>
        <w:rPr>
          <w:rFonts w:ascii="Open Sans" w:hAnsi="Open Sans" w:cs="Open Sans"/>
          <w:color w:val="002060"/>
        </w:rPr>
      </w:pPr>
      <w:r>
        <w:rPr>
          <w:rFonts w:ascii="Open Sans" w:hAnsi="Open Sans" w:cs="Open Sans"/>
          <w:color w:val="002060"/>
        </w:rPr>
        <w:t>Odlučivanje o žalbi Rosane Lucijetić:</w:t>
      </w:r>
    </w:p>
    <w:p w:rsidR="00274E09" w:rsidRDefault="003A47A4" w:rsidP="00B153BA">
      <w:pPr>
        <w:spacing w:after="0"/>
        <w:jc w:val="both"/>
        <w:rPr>
          <w:rFonts w:ascii="Open Sans" w:hAnsi="Open Sans" w:cs="Open Sans"/>
          <w:color w:val="002060"/>
        </w:rPr>
      </w:pPr>
      <w:r>
        <w:rPr>
          <w:rFonts w:ascii="Open Sans" w:hAnsi="Open Sans" w:cs="Open Sans"/>
          <w:color w:val="002060"/>
        </w:rPr>
        <w:t xml:space="preserve">Predsjednik otvara raspravu, te riječ prepušta tajniku Ivanu </w:t>
      </w:r>
      <w:proofErr w:type="spellStart"/>
      <w:r>
        <w:rPr>
          <w:rFonts w:ascii="Open Sans" w:hAnsi="Open Sans" w:cs="Open Sans"/>
          <w:color w:val="002060"/>
        </w:rPr>
        <w:t>Beletiću-Tatiću</w:t>
      </w:r>
      <w:proofErr w:type="spellEnd"/>
      <w:r>
        <w:rPr>
          <w:rFonts w:ascii="Open Sans" w:hAnsi="Open Sans" w:cs="Open Sans"/>
          <w:color w:val="002060"/>
        </w:rPr>
        <w:t xml:space="preserve">. Tajnik upoznaje prisutne da </w:t>
      </w:r>
      <w:r w:rsidR="006A1628">
        <w:rPr>
          <w:rFonts w:ascii="Open Sans" w:hAnsi="Open Sans" w:cs="Open Sans"/>
          <w:color w:val="002060"/>
        </w:rPr>
        <w:t xml:space="preserve">se o ovom predmetu raspravljalo na 18. sjednici održanoj 28. veljače. Tajnik podsjeća prisutne da se </w:t>
      </w:r>
      <w:r w:rsidR="00C81B86">
        <w:rPr>
          <w:rFonts w:ascii="Open Sans" w:hAnsi="Open Sans" w:cs="Open Sans"/>
          <w:color w:val="002060"/>
        </w:rPr>
        <w:t xml:space="preserve">radi o prigovoru zaposlenice dr.sc. Rosane Lucijetić na postupak reizbora u zvanje višeg predavača. Stručno vijeće Veleučilišta raspisalo je natječaj za reizbor u zvanje višeg predavača na koji se kandidatkinja javila. Stručno vijeće Veleučilišta je imenovalo Stručno povjerenstvo koje je izradilo Izvješće o ispunjavanju uvjeta kandidatkinje za reizbor u zvanje višeg predavača. U navedenom izvješću, Stručno vijeće je na stranicama 1. i 9. umjesto navoda „višeg predavača“ navelo „profesor visoke škole“.  Stručno povjerenstvo je predložilo Stručnom vijeću Veleučilišta da kandidatkinju ne </w:t>
      </w:r>
      <w:proofErr w:type="spellStart"/>
      <w:r w:rsidR="00C81B86">
        <w:rPr>
          <w:rFonts w:ascii="Open Sans" w:hAnsi="Open Sans" w:cs="Open Sans"/>
          <w:color w:val="002060"/>
        </w:rPr>
        <w:t>reizabere</w:t>
      </w:r>
      <w:proofErr w:type="spellEnd"/>
      <w:r w:rsidR="00C81B86">
        <w:rPr>
          <w:rFonts w:ascii="Open Sans" w:hAnsi="Open Sans" w:cs="Open Sans"/>
          <w:color w:val="002060"/>
        </w:rPr>
        <w:t xml:space="preserve"> u zvanje višeg predavača iz razloga jer imenovana ne ispunjava propisane uvjete. </w:t>
      </w:r>
      <w:r w:rsidR="00274E09">
        <w:rPr>
          <w:rFonts w:ascii="Open Sans" w:hAnsi="Open Sans" w:cs="Open Sans"/>
          <w:color w:val="002060"/>
        </w:rPr>
        <w:t>Upravno vijeće je na posljednjoj sjednici zatražilo očitovanje Stručnog povjerenstva i korigiranje Izvještaja kako bi mogli pravovaljano odlučiti o predmetnom prigovoru. Tajnik upoznaje prisutne da je Stručno povjerenstvo dostavilo korigirani Izvještaj, te je i u korigiranom izvještaju predložilo</w:t>
      </w:r>
      <w:r w:rsidR="00502041">
        <w:rPr>
          <w:rFonts w:ascii="Open Sans" w:hAnsi="Open Sans" w:cs="Open Sans"/>
          <w:color w:val="002060"/>
        </w:rPr>
        <w:t xml:space="preserve"> Stručnom vijeću Veleučilišta da kandidatkinju ne </w:t>
      </w:r>
      <w:proofErr w:type="spellStart"/>
      <w:r w:rsidR="00502041">
        <w:rPr>
          <w:rFonts w:ascii="Open Sans" w:hAnsi="Open Sans" w:cs="Open Sans"/>
          <w:color w:val="002060"/>
        </w:rPr>
        <w:t>reizabere</w:t>
      </w:r>
      <w:proofErr w:type="spellEnd"/>
      <w:r w:rsidR="00502041">
        <w:rPr>
          <w:rFonts w:ascii="Open Sans" w:hAnsi="Open Sans" w:cs="Open Sans"/>
          <w:color w:val="002060"/>
        </w:rPr>
        <w:t xml:space="preserve"> u zvanje višeg predavača iz razloga jer imenovana ne ispunjava propisane uvjete.</w:t>
      </w:r>
    </w:p>
    <w:p w:rsidR="00502041" w:rsidRDefault="00502041" w:rsidP="00B153BA">
      <w:pPr>
        <w:spacing w:after="0"/>
        <w:jc w:val="both"/>
        <w:rPr>
          <w:rFonts w:ascii="Open Sans" w:hAnsi="Open Sans" w:cs="Open Sans"/>
          <w:color w:val="002060"/>
        </w:rPr>
      </w:pPr>
      <w:r>
        <w:rPr>
          <w:rFonts w:ascii="Open Sans" w:hAnsi="Open Sans" w:cs="Open Sans"/>
          <w:color w:val="002060"/>
        </w:rPr>
        <w:t>Zatvara se rasprava te se Odluka o odbijanju prigovora dr.sc. Rosane Lucijetić na odluku o neizboru kandidata za radno mjesto višeg predavača daje na glasanje.</w:t>
      </w:r>
    </w:p>
    <w:p w:rsidR="00502041" w:rsidRDefault="00502041" w:rsidP="00B153BA">
      <w:pPr>
        <w:spacing w:after="0"/>
        <w:jc w:val="both"/>
        <w:rPr>
          <w:rFonts w:ascii="Open Sans" w:hAnsi="Open Sans" w:cs="Open Sans"/>
          <w:color w:val="002060"/>
        </w:rPr>
      </w:pPr>
      <w:r>
        <w:rPr>
          <w:rFonts w:ascii="Open Sans" w:hAnsi="Open Sans" w:cs="Open Sans"/>
          <w:color w:val="002060"/>
        </w:rPr>
        <w:lastRenderedPageBreak/>
        <w:t>Jednoglasno je donesena Odluka o odbijanju prigovora dr.sc. Rosane Lucijetić na odluku o neizboru kandidata za radno mjesto višeg predavača.</w:t>
      </w:r>
    </w:p>
    <w:p w:rsidR="00502041" w:rsidRDefault="00502041" w:rsidP="00B153BA">
      <w:pPr>
        <w:spacing w:after="0"/>
        <w:jc w:val="both"/>
        <w:rPr>
          <w:rFonts w:ascii="Open Sans" w:hAnsi="Open Sans" w:cs="Open Sans"/>
          <w:color w:val="002060"/>
        </w:rPr>
      </w:pPr>
    </w:p>
    <w:p w:rsidR="00B153BA" w:rsidRDefault="00B153BA" w:rsidP="00B153BA">
      <w:pPr>
        <w:spacing w:after="120" w:line="276" w:lineRule="auto"/>
        <w:jc w:val="both"/>
        <w:rPr>
          <w:rFonts w:ascii="Open Sans" w:hAnsi="Open Sans" w:cs="Open Sans"/>
          <w:b/>
          <w:color w:val="002060"/>
        </w:rPr>
      </w:pPr>
    </w:p>
    <w:p w:rsidR="00B153BA" w:rsidRDefault="00B153BA" w:rsidP="00B153BA">
      <w:pPr>
        <w:spacing w:after="120" w:line="276" w:lineRule="auto"/>
        <w:jc w:val="both"/>
        <w:rPr>
          <w:rFonts w:ascii="Open Sans" w:hAnsi="Open Sans" w:cs="Open Sans"/>
          <w:b/>
          <w:color w:val="002060"/>
        </w:rPr>
      </w:pPr>
      <w:r>
        <w:rPr>
          <w:rFonts w:ascii="Open Sans" w:hAnsi="Open Sans" w:cs="Open Sans"/>
          <w:b/>
          <w:color w:val="002060"/>
        </w:rPr>
        <w:t xml:space="preserve">Ad </w:t>
      </w:r>
      <w:r w:rsidR="00ED776E">
        <w:rPr>
          <w:rFonts w:ascii="Open Sans" w:hAnsi="Open Sans" w:cs="Open Sans"/>
          <w:b/>
          <w:color w:val="002060"/>
        </w:rPr>
        <w:t>7</w:t>
      </w:r>
      <w:r>
        <w:rPr>
          <w:rFonts w:ascii="Open Sans" w:hAnsi="Open Sans" w:cs="Open Sans"/>
          <w:b/>
          <w:color w:val="002060"/>
        </w:rPr>
        <w:t>.)</w:t>
      </w:r>
    </w:p>
    <w:p w:rsidR="00B153BA" w:rsidRDefault="003A47A4" w:rsidP="00B153BA">
      <w:pPr>
        <w:spacing w:after="0" w:line="276" w:lineRule="auto"/>
        <w:jc w:val="both"/>
        <w:rPr>
          <w:rFonts w:ascii="Open Sans" w:hAnsi="Open Sans" w:cs="Open Sans"/>
          <w:color w:val="002060"/>
        </w:rPr>
      </w:pPr>
      <w:r>
        <w:rPr>
          <w:rFonts w:ascii="Open Sans" w:hAnsi="Open Sans" w:cs="Open Sans"/>
          <w:color w:val="002060"/>
        </w:rPr>
        <w:t>Odluka o potvrđivanju cjenika:</w:t>
      </w:r>
    </w:p>
    <w:p w:rsidR="00502041" w:rsidRDefault="00502041" w:rsidP="00B153BA">
      <w:pPr>
        <w:spacing w:after="0" w:line="276" w:lineRule="auto"/>
        <w:jc w:val="both"/>
        <w:rPr>
          <w:rFonts w:ascii="Open Sans" w:hAnsi="Open Sans" w:cs="Open Sans"/>
          <w:color w:val="002060"/>
        </w:rPr>
      </w:pPr>
      <w:r>
        <w:rPr>
          <w:rFonts w:ascii="Open Sans" w:hAnsi="Open Sans" w:cs="Open Sans"/>
          <w:color w:val="002060"/>
        </w:rPr>
        <w:t xml:space="preserve">Predsjednik otvara raspravu, te riječ prepušta dekanu. Dekan upoznaje prisutne da </w:t>
      </w:r>
      <w:r w:rsidR="00D60A12">
        <w:rPr>
          <w:rFonts w:ascii="Open Sans" w:hAnsi="Open Sans" w:cs="Open Sans"/>
          <w:color w:val="002060"/>
        </w:rPr>
        <w:t>su iz dosadašnjeg cjenika ukinuti iznosi ispitivanja koja su rađena s podizvođačima</w:t>
      </w:r>
      <w:r w:rsidR="00ED776E">
        <w:rPr>
          <w:rFonts w:ascii="Open Sans" w:hAnsi="Open Sans" w:cs="Open Sans"/>
          <w:color w:val="002060"/>
        </w:rPr>
        <w:t>, dodana nova analiza pod brojem 9. te je unesena nova nomenklatura sukladno normi 17/05 iz 2022.g. Napominje da su cijene ostale iste.</w:t>
      </w:r>
    </w:p>
    <w:p w:rsidR="00B153BA" w:rsidRDefault="00B153BA" w:rsidP="00B153BA">
      <w:pPr>
        <w:spacing w:after="0" w:line="276" w:lineRule="auto"/>
        <w:jc w:val="both"/>
        <w:rPr>
          <w:rFonts w:ascii="Open Sans" w:hAnsi="Open Sans" w:cs="Open Sans"/>
          <w:color w:val="002060"/>
        </w:rPr>
      </w:pPr>
      <w:r>
        <w:rPr>
          <w:rFonts w:ascii="Open Sans" w:hAnsi="Open Sans" w:cs="Open Sans"/>
          <w:color w:val="002060"/>
        </w:rPr>
        <w:t>Zatvara se rasprava te se Odluka daje na glasanje.</w:t>
      </w:r>
    </w:p>
    <w:p w:rsidR="00B153BA" w:rsidRDefault="00B153BA" w:rsidP="00B153BA">
      <w:pPr>
        <w:spacing w:after="120" w:line="276" w:lineRule="auto"/>
        <w:jc w:val="both"/>
        <w:textAlignment w:val="auto"/>
        <w:rPr>
          <w:rFonts w:ascii="Open Sans" w:hAnsi="Open Sans" w:cs="Open Sans"/>
          <w:color w:val="002060"/>
        </w:rPr>
      </w:pPr>
    </w:p>
    <w:p w:rsidR="00B153BA" w:rsidRDefault="00B153BA" w:rsidP="00B153BA">
      <w:pPr>
        <w:spacing w:after="120" w:line="276" w:lineRule="auto"/>
        <w:jc w:val="both"/>
        <w:textAlignment w:val="auto"/>
        <w:rPr>
          <w:rFonts w:ascii="Open Sans" w:hAnsi="Open Sans" w:cs="Open Sans"/>
          <w:b/>
          <w:color w:val="002060"/>
        </w:rPr>
      </w:pPr>
      <w:r>
        <w:rPr>
          <w:rFonts w:ascii="Open Sans" w:hAnsi="Open Sans" w:cs="Open Sans"/>
          <w:b/>
          <w:color w:val="002060"/>
        </w:rPr>
        <w:t xml:space="preserve">Ad </w:t>
      </w:r>
      <w:r w:rsidR="00ED776E">
        <w:rPr>
          <w:rFonts w:ascii="Open Sans" w:hAnsi="Open Sans" w:cs="Open Sans"/>
          <w:b/>
          <w:color w:val="002060"/>
        </w:rPr>
        <w:t>8</w:t>
      </w:r>
      <w:r>
        <w:rPr>
          <w:rFonts w:ascii="Open Sans" w:hAnsi="Open Sans" w:cs="Open Sans"/>
          <w:b/>
          <w:color w:val="002060"/>
        </w:rPr>
        <w:t>.)</w:t>
      </w:r>
    </w:p>
    <w:p w:rsidR="00B153BA" w:rsidRDefault="00502041" w:rsidP="00B153BA">
      <w:pPr>
        <w:spacing w:after="120" w:line="276" w:lineRule="auto"/>
        <w:jc w:val="both"/>
        <w:textAlignment w:val="auto"/>
        <w:rPr>
          <w:rFonts w:ascii="Open Sans" w:hAnsi="Open Sans" w:cs="Open Sans"/>
          <w:color w:val="002060"/>
        </w:rPr>
      </w:pPr>
      <w:r>
        <w:rPr>
          <w:rFonts w:ascii="Open Sans" w:hAnsi="Open Sans" w:cs="Open Sans"/>
          <w:color w:val="002060"/>
        </w:rPr>
        <w:t xml:space="preserve">Razno; </w:t>
      </w:r>
    </w:p>
    <w:p w:rsidR="00ED776E" w:rsidRDefault="00ED776E" w:rsidP="00B153BA">
      <w:pPr>
        <w:spacing w:after="120" w:line="276" w:lineRule="auto"/>
        <w:jc w:val="both"/>
        <w:textAlignment w:val="auto"/>
        <w:rPr>
          <w:rFonts w:ascii="Open Sans" w:hAnsi="Open Sans" w:cs="Open Sans"/>
          <w:color w:val="002060"/>
        </w:rPr>
      </w:pPr>
      <w:r>
        <w:rPr>
          <w:rFonts w:ascii="Open Sans" w:hAnsi="Open Sans" w:cs="Open Sans"/>
          <w:color w:val="002060"/>
        </w:rPr>
        <w:t xml:space="preserve">Pod točkom razno, otvara se rasprava o izmjeni internih akata. Tajnik upoznaje prisutne da je iz razloga spajanja Centra </w:t>
      </w:r>
      <w:proofErr w:type="spellStart"/>
      <w:r>
        <w:rPr>
          <w:rFonts w:ascii="Open Sans" w:hAnsi="Open Sans" w:cs="Open Sans"/>
          <w:color w:val="002060"/>
        </w:rPr>
        <w:t>Metris</w:t>
      </w:r>
      <w:proofErr w:type="spellEnd"/>
      <w:r>
        <w:rPr>
          <w:rFonts w:ascii="Open Sans" w:hAnsi="Open Sans" w:cs="Open Sans"/>
          <w:color w:val="002060"/>
        </w:rPr>
        <w:t xml:space="preserve"> te ulaska u znanstvenu djelatnost potrebno pristupiti detaljnoj izmjeni internih akata. Kako je u pripremi izmjena Zakona o znanstvenoj djelatnosti i visokom obrazovanju, dvojba je da li akte mijenjati odmah, ili čekati donošenje izmjena Zakona. </w:t>
      </w:r>
      <w:r w:rsidR="00F91702">
        <w:rPr>
          <w:rFonts w:ascii="Open Sans" w:hAnsi="Open Sans" w:cs="Open Sans"/>
          <w:color w:val="002060"/>
        </w:rPr>
        <w:t>Daje se naputak</w:t>
      </w:r>
      <w:r>
        <w:rPr>
          <w:rFonts w:ascii="Open Sans" w:hAnsi="Open Sans" w:cs="Open Sans"/>
          <w:color w:val="002060"/>
        </w:rPr>
        <w:t xml:space="preserve"> da se u sveobuhvatnu izmjenu akata, koja će uključiti i donošenje novog Statuta, pristupi nakon donošenja izmjena Zakona o znanstvenoj djelatnosti i visokom obrazovanju</w:t>
      </w:r>
      <w:r w:rsidR="00D716C6">
        <w:rPr>
          <w:rFonts w:ascii="Open Sans" w:hAnsi="Open Sans" w:cs="Open Sans"/>
          <w:color w:val="002060"/>
        </w:rPr>
        <w:t>.</w:t>
      </w:r>
    </w:p>
    <w:p w:rsidR="00D716C6" w:rsidRDefault="00D716C6" w:rsidP="00B153BA">
      <w:pPr>
        <w:spacing w:after="120" w:line="276" w:lineRule="auto"/>
        <w:jc w:val="both"/>
        <w:textAlignment w:val="auto"/>
        <w:rPr>
          <w:rFonts w:ascii="Open Sans" w:hAnsi="Open Sans" w:cs="Open Sans"/>
          <w:color w:val="002060"/>
        </w:rPr>
      </w:pPr>
      <w:r>
        <w:rPr>
          <w:rFonts w:ascii="Open Sans" w:hAnsi="Open Sans" w:cs="Open Sans"/>
          <w:color w:val="002060"/>
        </w:rPr>
        <w:t xml:space="preserve">Dekan upoznaje prisutne da je dobivena dopusnica za obavljanje znanstvene djelatnosti iz područja tehničkih znanost; u sklopu toga prijavljena su dva projekta od kojih je jedan HORIZONT, a drugi je HATCH koji je nastavak </w:t>
      </w:r>
      <w:r w:rsidR="001A761C">
        <w:rPr>
          <w:rFonts w:ascii="Open Sans" w:hAnsi="Open Sans" w:cs="Open Sans"/>
          <w:color w:val="002060"/>
        </w:rPr>
        <w:t xml:space="preserve">projekta </w:t>
      </w:r>
      <w:r>
        <w:rPr>
          <w:rFonts w:ascii="Open Sans" w:hAnsi="Open Sans" w:cs="Open Sans"/>
          <w:color w:val="002060"/>
        </w:rPr>
        <w:t>WATERCARE-a. Upoznaje prisutne da je povećana suradnja s gospodarstvom</w:t>
      </w:r>
      <w:r w:rsidR="001A761C">
        <w:rPr>
          <w:rFonts w:ascii="Open Sans" w:hAnsi="Open Sans" w:cs="Open Sans"/>
          <w:color w:val="002060"/>
        </w:rPr>
        <w:t>;</w:t>
      </w:r>
      <w:r>
        <w:rPr>
          <w:rFonts w:ascii="Open Sans" w:hAnsi="Open Sans" w:cs="Open Sans"/>
          <w:color w:val="002060"/>
        </w:rPr>
        <w:t xml:space="preserve"> sklopljen je sporazum s BAT-om.</w:t>
      </w:r>
    </w:p>
    <w:p w:rsidR="001A761C" w:rsidRDefault="001A761C" w:rsidP="00B153BA">
      <w:pPr>
        <w:spacing w:after="120" w:line="276" w:lineRule="auto"/>
        <w:jc w:val="both"/>
        <w:textAlignment w:val="auto"/>
        <w:rPr>
          <w:rFonts w:ascii="Open Sans" w:hAnsi="Open Sans" w:cs="Open Sans"/>
          <w:color w:val="002060"/>
        </w:rPr>
      </w:pPr>
      <w:r>
        <w:rPr>
          <w:rFonts w:ascii="Open Sans" w:hAnsi="Open Sans" w:cs="Open Sans"/>
          <w:color w:val="002060"/>
        </w:rPr>
        <w:t xml:space="preserve">Dekan upoznaje prisutne da je otklonjeno pismo očekivanja, Veleučilište je zaprimilo Mišljenje AZVO-a, te se još čeka </w:t>
      </w:r>
      <w:r w:rsidR="00F91702">
        <w:rPr>
          <w:rFonts w:ascii="Open Sans" w:hAnsi="Open Sans" w:cs="Open Sans"/>
          <w:color w:val="002060"/>
        </w:rPr>
        <w:t>službeno očitovanje</w:t>
      </w:r>
      <w:r>
        <w:rPr>
          <w:rFonts w:ascii="Open Sans" w:hAnsi="Open Sans" w:cs="Open Sans"/>
          <w:color w:val="002060"/>
        </w:rPr>
        <w:t xml:space="preserve"> Ministarstva znanosti i obrazovanja koji svoju suglasnost izdaju na temelju mišljenja AZVO-a, upoznaje prisutne da je elaborat „Menadžment u gastronomiji i kultura hrane“ spreman te je intencija da se s tim</w:t>
      </w:r>
      <w:r w:rsidR="00F91702">
        <w:rPr>
          <w:rFonts w:ascii="Open Sans" w:hAnsi="Open Sans" w:cs="Open Sans"/>
          <w:color w:val="002060"/>
        </w:rPr>
        <w:t xml:space="preserve"> studijskim programom</w:t>
      </w:r>
      <w:r>
        <w:rPr>
          <w:rFonts w:ascii="Open Sans" w:hAnsi="Open Sans" w:cs="Open Sans"/>
          <w:color w:val="002060"/>
        </w:rPr>
        <w:t xml:space="preserve"> krene u 2023./2024. g., </w:t>
      </w:r>
    </w:p>
    <w:p w:rsidR="00F953D3" w:rsidRDefault="00F953D3" w:rsidP="00B153BA">
      <w:pPr>
        <w:spacing w:after="120" w:line="276" w:lineRule="auto"/>
        <w:jc w:val="both"/>
        <w:textAlignment w:val="auto"/>
        <w:rPr>
          <w:rFonts w:ascii="Open Sans" w:hAnsi="Open Sans" w:cs="Open Sans"/>
          <w:color w:val="002060"/>
        </w:rPr>
      </w:pPr>
    </w:p>
    <w:p w:rsidR="00F953D3" w:rsidRDefault="00F953D3" w:rsidP="00B153BA">
      <w:pPr>
        <w:spacing w:after="120" w:line="276" w:lineRule="auto"/>
        <w:jc w:val="both"/>
        <w:textAlignment w:val="auto"/>
        <w:rPr>
          <w:rFonts w:ascii="Open Sans" w:hAnsi="Open Sans" w:cs="Open Sans"/>
          <w:color w:val="002060"/>
        </w:rPr>
      </w:pPr>
    </w:p>
    <w:p w:rsidR="001A761C" w:rsidRDefault="001A761C" w:rsidP="00B153BA">
      <w:pPr>
        <w:spacing w:after="120" w:line="276" w:lineRule="auto"/>
        <w:jc w:val="both"/>
        <w:textAlignment w:val="auto"/>
        <w:rPr>
          <w:rFonts w:ascii="Open Sans" w:hAnsi="Open Sans" w:cs="Open Sans"/>
          <w:color w:val="002060"/>
        </w:rPr>
      </w:pPr>
      <w:r>
        <w:rPr>
          <w:rFonts w:ascii="Open Sans" w:hAnsi="Open Sans" w:cs="Open Sans"/>
          <w:color w:val="002060"/>
        </w:rPr>
        <w:t xml:space="preserve">Upoznaje prisutne da je izvršena primopredaja zgrade u kojoj je bila Medicinska škola Pula na adresi </w:t>
      </w:r>
      <w:proofErr w:type="spellStart"/>
      <w:r>
        <w:rPr>
          <w:rFonts w:ascii="Open Sans" w:hAnsi="Open Sans" w:cs="Open Sans"/>
          <w:color w:val="002060"/>
        </w:rPr>
        <w:t>Santoriova</w:t>
      </w:r>
      <w:proofErr w:type="spellEnd"/>
      <w:r>
        <w:rPr>
          <w:rFonts w:ascii="Open Sans" w:hAnsi="Open Sans" w:cs="Open Sans"/>
          <w:color w:val="002060"/>
        </w:rPr>
        <w:t xml:space="preserve"> 24.</w:t>
      </w:r>
    </w:p>
    <w:p w:rsidR="00B153BA" w:rsidRDefault="00B153BA" w:rsidP="00B153BA">
      <w:pPr>
        <w:spacing w:after="120" w:line="276" w:lineRule="auto"/>
        <w:jc w:val="both"/>
        <w:rPr>
          <w:rFonts w:ascii="Open Sans" w:hAnsi="Open Sans" w:cs="Open Sans"/>
          <w:color w:val="002060"/>
        </w:rPr>
      </w:pPr>
    </w:p>
    <w:p w:rsidR="00B153BA" w:rsidRDefault="00B153BA" w:rsidP="00B153BA">
      <w:pPr>
        <w:spacing w:after="120" w:line="276" w:lineRule="auto"/>
        <w:jc w:val="both"/>
        <w:rPr>
          <w:rFonts w:ascii="Open Sans" w:hAnsi="Open Sans" w:cs="Open Sans"/>
          <w:color w:val="002060"/>
        </w:rPr>
      </w:pPr>
      <w:r>
        <w:rPr>
          <w:rFonts w:ascii="Open Sans" w:hAnsi="Open Sans" w:cs="Open Sans"/>
          <w:color w:val="002060"/>
        </w:rPr>
        <w:t>Predsjednik zaključuje sjednicu u 14:</w:t>
      </w:r>
      <w:r w:rsidR="000A7710">
        <w:rPr>
          <w:rFonts w:ascii="Open Sans" w:hAnsi="Open Sans" w:cs="Open Sans"/>
          <w:color w:val="002060"/>
        </w:rPr>
        <w:t>4</w:t>
      </w:r>
      <w:r>
        <w:rPr>
          <w:rFonts w:ascii="Open Sans" w:hAnsi="Open Sans" w:cs="Open Sans"/>
          <w:color w:val="002060"/>
        </w:rPr>
        <w:t>0.</w:t>
      </w:r>
    </w:p>
    <w:p w:rsidR="00B153BA" w:rsidRDefault="00B153BA" w:rsidP="00B153BA">
      <w:pPr>
        <w:spacing w:after="120" w:line="276" w:lineRule="auto"/>
        <w:rPr>
          <w:rFonts w:ascii="Open Sans" w:hAnsi="Open Sans" w:cs="Open Sans"/>
          <w:color w:val="002060"/>
        </w:rPr>
      </w:pPr>
    </w:p>
    <w:p w:rsidR="00B153BA" w:rsidRDefault="00B153BA" w:rsidP="00B153BA">
      <w:pPr>
        <w:spacing w:after="120" w:line="276" w:lineRule="auto"/>
        <w:jc w:val="right"/>
        <w:rPr>
          <w:rFonts w:ascii="Open Sans" w:hAnsi="Open Sans" w:cs="Open Sans"/>
          <w:color w:val="002060"/>
        </w:rPr>
      </w:pPr>
      <w:r>
        <w:rPr>
          <w:rFonts w:ascii="Open Sans" w:hAnsi="Open Sans" w:cs="Open Sans"/>
          <w:color w:val="002060"/>
        </w:rPr>
        <w:lastRenderedPageBreak/>
        <w:t>Predsjednik Upravnog vijeća</w:t>
      </w:r>
    </w:p>
    <w:p w:rsidR="00B153BA" w:rsidRDefault="00B153BA" w:rsidP="00B153BA">
      <w:pPr>
        <w:spacing w:after="120" w:line="276" w:lineRule="auto"/>
        <w:jc w:val="right"/>
        <w:rPr>
          <w:rFonts w:ascii="Open Sans" w:hAnsi="Open Sans" w:cs="Open Sans"/>
          <w:color w:val="002060"/>
        </w:rPr>
      </w:pPr>
      <w:r>
        <w:rPr>
          <w:rFonts w:ascii="Open Sans" w:hAnsi="Open Sans" w:cs="Open Sans"/>
          <w:color w:val="002060"/>
        </w:rPr>
        <w:t>Dr.sc. Ezio Pinzan</w:t>
      </w:r>
    </w:p>
    <w:p w:rsidR="00B153BA" w:rsidRDefault="00B153BA" w:rsidP="00B153BA">
      <w:pPr>
        <w:rPr>
          <w:rFonts w:ascii="Open Sans" w:hAnsi="Open Sans" w:cs="Open Sans"/>
          <w:color w:val="002060"/>
        </w:rPr>
      </w:pPr>
    </w:p>
    <w:p w:rsidR="00B153BA" w:rsidRDefault="00B153BA" w:rsidP="00B153BA">
      <w:pPr>
        <w:rPr>
          <w:rFonts w:ascii="Open Sans" w:hAnsi="Open Sans" w:cs="Open Sans"/>
          <w:color w:val="002060"/>
        </w:rPr>
      </w:pPr>
    </w:p>
    <w:p w:rsidR="00B153BA" w:rsidRDefault="00B153BA" w:rsidP="00B153BA"/>
    <w:p w:rsidR="009C418D" w:rsidRDefault="009C418D"/>
    <w:sectPr w:rsidR="009C418D">
      <w:headerReference w:type="default" r:id="rId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0396" w:rsidRDefault="00890396" w:rsidP="00113FC8">
      <w:pPr>
        <w:spacing w:after="0"/>
      </w:pPr>
      <w:r>
        <w:separator/>
      </w:r>
    </w:p>
  </w:endnote>
  <w:endnote w:type="continuationSeparator" w:id="0">
    <w:p w:rsidR="00890396" w:rsidRDefault="00890396" w:rsidP="00113FC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0396" w:rsidRDefault="00890396" w:rsidP="00113FC8">
      <w:pPr>
        <w:spacing w:after="0"/>
      </w:pPr>
      <w:r>
        <w:separator/>
      </w:r>
    </w:p>
  </w:footnote>
  <w:footnote w:type="continuationSeparator" w:id="0">
    <w:p w:rsidR="00890396" w:rsidRDefault="00890396" w:rsidP="00113FC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4F4B" w:rsidRDefault="001B46D6">
    <w:pPr>
      <w:pStyle w:val="Header"/>
    </w:pPr>
    <w:r>
      <w:rPr>
        <w:noProof/>
        <w:lang w:eastAsia="hr-HR"/>
      </w:rPr>
      <w:drawing>
        <wp:inline distT="0" distB="0" distL="0" distR="0" wp14:anchorId="1016DA45" wp14:editId="57C048AE">
          <wp:extent cx="2159995" cy="525597"/>
          <wp:effectExtent l="0" t="0" r="0" b="7803"/>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159995" cy="525597"/>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B6559"/>
    <w:multiLevelType w:val="multilevel"/>
    <w:tmpl w:val="BEA8E178"/>
    <w:styleLink w:val="LFO1"/>
    <w:lvl w:ilvl="0">
      <w:numFmt w:val="bullet"/>
      <w:pStyle w:val="ListParagraph"/>
      <w:lvlText w:val=""/>
      <w:lvlJc w:val="left"/>
      <w:pPr>
        <w:ind w:left="1440" w:hanging="360"/>
      </w:pPr>
      <w:rPr>
        <w:rFonts w:ascii="Symbol" w:hAnsi="Symbol"/>
        <w:color w:val="ED7D31"/>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57FC2E9A"/>
    <w:multiLevelType w:val="multilevel"/>
    <w:tmpl w:val="0FCC6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52C1A32"/>
    <w:multiLevelType w:val="hybridMultilevel"/>
    <w:tmpl w:val="A4FAB92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3BA"/>
    <w:rsid w:val="000A7710"/>
    <w:rsid w:val="00113FC8"/>
    <w:rsid w:val="001A761C"/>
    <w:rsid w:val="001B46D6"/>
    <w:rsid w:val="00274E09"/>
    <w:rsid w:val="003A47A4"/>
    <w:rsid w:val="00502041"/>
    <w:rsid w:val="00585A1A"/>
    <w:rsid w:val="006A1628"/>
    <w:rsid w:val="0071517D"/>
    <w:rsid w:val="00890396"/>
    <w:rsid w:val="008B4C75"/>
    <w:rsid w:val="009C418D"/>
    <w:rsid w:val="00B153BA"/>
    <w:rsid w:val="00C81B86"/>
    <w:rsid w:val="00D60A12"/>
    <w:rsid w:val="00D716C6"/>
    <w:rsid w:val="00D8691C"/>
    <w:rsid w:val="00ED776E"/>
    <w:rsid w:val="00F60336"/>
    <w:rsid w:val="00F91702"/>
    <w:rsid w:val="00F953D3"/>
    <w:rsid w:val="00FC565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BDC2E"/>
  <w15:chartTrackingRefBased/>
  <w15:docId w15:val="{6D2FDC3A-71D5-47E8-898D-8247C0269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53BA"/>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153BA"/>
    <w:pPr>
      <w:tabs>
        <w:tab w:val="center" w:pos="4513"/>
        <w:tab w:val="right" w:pos="9026"/>
      </w:tabs>
      <w:spacing w:after="0"/>
    </w:pPr>
  </w:style>
  <w:style w:type="character" w:customStyle="1" w:styleId="HeaderChar">
    <w:name w:val="Header Char"/>
    <w:basedOn w:val="DefaultParagraphFont"/>
    <w:link w:val="Header"/>
    <w:rsid w:val="00B153BA"/>
    <w:rPr>
      <w:rFonts w:ascii="Calibri" w:eastAsia="Calibri" w:hAnsi="Calibri" w:cs="Times New Roman"/>
    </w:rPr>
  </w:style>
  <w:style w:type="paragraph" w:styleId="ListParagraph">
    <w:name w:val="List Paragraph"/>
    <w:basedOn w:val="Normal"/>
    <w:rsid w:val="00B153BA"/>
    <w:pPr>
      <w:numPr>
        <w:numId w:val="1"/>
      </w:numPr>
      <w:spacing w:line="312" w:lineRule="auto"/>
      <w:jc w:val="both"/>
    </w:pPr>
    <w:rPr>
      <w:rFonts w:ascii="Open Sans" w:hAnsi="Open Sans"/>
      <w:color w:val="000000"/>
      <w:sz w:val="20"/>
    </w:rPr>
  </w:style>
  <w:style w:type="numbering" w:customStyle="1" w:styleId="LFO1">
    <w:name w:val="LFO1"/>
    <w:basedOn w:val="NoList"/>
    <w:rsid w:val="00B153BA"/>
    <w:pPr>
      <w:numPr>
        <w:numId w:val="1"/>
      </w:numPr>
    </w:pPr>
  </w:style>
  <w:style w:type="paragraph" w:styleId="Footer">
    <w:name w:val="footer"/>
    <w:basedOn w:val="Normal"/>
    <w:link w:val="FooterChar"/>
    <w:uiPriority w:val="99"/>
    <w:unhideWhenUsed/>
    <w:rsid w:val="00113FC8"/>
    <w:pPr>
      <w:tabs>
        <w:tab w:val="center" w:pos="4513"/>
        <w:tab w:val="right" w:pos="9026"/>
      </w:tabs>
      <w:spacing w:after="0"/>
    </w:pPr>
  </w:style>
  <w:style w:type="character" w:customStyle="1" w:styleId="FooterChar">
    <w:name w:val="Footer Char"/>
    <w:basedOn w:val="DefaultParagraphFont"/>
    <w:link w:val="Footer"/>
    <w:uiPriority w:val="99"/>
    <w:rsid w:val="00113FC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237</TotalTime>
  <Pages>5</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Ivan</cp:lastModifiedBy>
  <cp:revision>2</cp:revision>
  <dcterms:created xsi:type="dcterms:W3CDTF">2022-07-11T06:35:00Z</dcterms:created>
  <dcterms:modified xsi:type="dcterms:W3CDTF">2022-09-26T10:58:00Z</dcterms:modified>
</cp:coreProperties>
</file>