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3E5" w:rsidRPr="004F23E5" w:rsidRDefault="004F23E5" w:rsidP="004F23E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F23E5" w:rsidRPr="004F23E5" w:rsidRDefault="004F23E5" w:rsidP="004F23E5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>KLASA:003-06/22-01</w:t>
      </w:r>
    </w:p>
    <w:p w:rsidR="004F23E5" w:rsidRPr="004F23E5" w:rsidRDefault="004F23E5" w:rsidP="004F23E5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>URBROJ: 2168/01-380-IV-01/01-22-</w:t>
      </w:r>
    </w:p>
    <w:p w:rsidR="004F23E5" w:rsidRPr="004F23E5" w:rsidRDefault="004F23E5" w:rsidP="004F23E5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 xml:space="preserve">Pula,  </w:t>
      </w:r>
      <w:r>
        <w:rPr>
          <w:rFonts w:ascii="Open Sans" w:eastAsia="Calibri" w:hAnsi="Open Sans" w:cs="Open Sans"/>
          <w:color w:val="002060"/>
        </w:rPr>
        <w:t>28. rujna</w:t>
      </w:r>
      <w:r w:rsidRPr="004F23E5">
        <w:rPr>
          <w:rFonts w:ascii="Open Sans" w:eastAsia="Calibri" w:hAnsi="Open Sans" w:cs="Open Sans"/>
          <w:color w:val="002060"/>
        </w:rPr>
        <w:t xml:space="preserve"> 2022. godine</w:t>
      </w:r>
    </w:p>
    <w:p w:rsidR="004F23E5" w:rsidRPr="004F23E5" w:rsidRDefault="004F23E5" w:rsidP="004F23E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F23E5" w:rsidRPr="004F23E5" w:rsidRDefault="004F23E5" w:rsidP="004F23E5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 w:rsidRPr="004F23E5">
        <w:rPr>
          <w:rFonts w:ascii="Open Sans" w:eastAsia="Calibri" w:hAnsi="Open Sans" w:cs="Open Sans"/>
          <w:b/>
          <w:color w:val="002060"/>
        </w:rPr>
        <w:t xml:space="preserve">Zapisnik sa </w:t>
      </w:r>
      <w:r>
        <w:rPr>
          <w:rFonts w:ascii="Open Sans" w:eastAsia="Calibri" w:hAnsi="Open Sans" w:cs="Open Sans"/>
          <w:b/>
          <w:color w:val="002060"/>
        </w:rPr>
        <w:t>20</w:t>
      </w:r>
      <w:r w:rsidRPr="004F23E5">
        <w:rPr>
          <w:rFonts w:ascii="Open Sans" w:eastAsia="Calibri" w:hAnsi="Open Sans" w:cs="Open Sans"/>
          <w:b/>
          <w:color w:val="002060"/>
        </w:rPr>
        <w:t>. sjednica Upravnog vijeća</w:t>
      </w:r>
    </w:p>
    <w:p w:rsidR="004F23E5" w:rsidRPr="004F23E5" w:rsidRDefault="004F23E5" w:rsidP="008C4C7F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 w:rsidRPr="004F23E5">
        <w:rPr>
          <w:rFonts w:ascii="Open Sans" w:eastAsia="Calibri" w:hAnsi="Open Sans" w:cs="Open Sans"/>
          <w:b/>
          <w:color w:val="002060"/>
        </w:rPr>
        <w:t xml:space="preserve">održane </w:t>
      </w:r>
      <w:r>
        <w:rPr>
          <w:rFonts w:ascii="Open Sans" w:eastAsia="Calibri" w:hAnsi="Open Sans" w:cs="Open Sans"/>
          <w:b/>
          <w:color w:val="002060"/>
        </w:rPr>
        <w:t>28. rujna</w:t>
      </w:r>
      <w:r w:rsidRPr="004F23E5">
        <w:rPr>
          <w:rFonts w:ascii="Open Sans" w:eastAsia="Calibri" w:hAnsi="Open Sans" w:cs="Open Sans"/>
          <w:b/>
          <w:color w:val="002060"/>
        </w:rPr>
        <w:t xml:space="preserve"> s početkom u </w:t>
      </w:r>
      <w:r>
        <w:rPr>
          <w:rFonts w:ascii="Open Sans" w:eastAsia="Calibri" w:hAnsi="Open Sans" w:cs="Open Sans"/>
          <w:b/>
          <w:color w:val="002060"/>
        </w:rPr>
        <w:t>12:30</w:t>
      </w:r>
      <w:r w:rsidRPr="004F23E5">
        <w:rPr>
          <w:rFonts w:ascii="Open Sans" w:eastAsia="Calibri" w:hAnsi="Open Sans" w:cs="Open Sans"/>
          <w:b/>
          <w:color w:val="002060"/>
        </w:rPr>
        <w:t xml:space="preserve"> sati </w:t>
      </w:r>
    </w:p>
    <w:p w:rsidR="004F23E5" w:rsidRPr="004F23E5" w:rsidRDefault="004F23E5" w:rsidP="004F23E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F23E5" w:rsidRPr="004F23E5" w:rsidRDefault="004F23E5" w:rsidP="004F23E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 w:rsidRPr="004F23E5">
        <w:rPr>
          <w:rFonts w:ascii="Open Sans" w:eastAsia="Calibri" w:hAnsi="Open Sans" w:cs="Open Sans"/>
          <w:b/>
          <w:color w:val="002060"/>
        </w:rPr>
        <w:t>PRISUTNI ČLANOVI</w:t>
      </w:r>
      <w:r w:rsidRPr="004F23E5">
        <w:rPr>
          <w:rFonts w:ascii="Open Sans" w:eastAsia="Calibri" w:hAnsi="Open Sans" w:cs="Open Sans"/>
          <w:color w:val="002060"/>
        </w:rPr>
        <w:t xml:space="preserve">: dr.sc. </w:t>
      </w:r>
      <w:proofErr w:type="spellStart"/>
      <w:r w:rsidRPr="004F23E5">
        <w:rPr>
          <w:rFonts w:ascii="Open Sans" w:eastAsia="Calibri" w:hAnsi="Open Sans" w:cs="Open Sans"/>
          <w:color w:val="002060"/>
        </w:rPr>
        <w:t>Ezio</w:t>
      </w:r>
      <w:proofErr w:type="spellEnd"/>
      <w:r w:rsidRPr="004F23E5">
        <w:rPr>
          <w:rFonts w:ascii="Open Sans" w:eastAsia="Calibri" w:hAnsi="Open Sans" w:cs="Open Sans"/>
          <w:color w:val="002060"/>
        </w:rPr>
        <w:t xml:space="preserve"> </w:t>
      </w:r>
      <w:proofErr w:type="spellStart"/>
      <w:r w:rsidRPr="004F23E5">
        <w:rPr>
          <w:rFonts w:ascii="Open Sans" w:eastAsia="Calibri" w:hAnsi="Open Sans" w:cs="Open Sans"/>
          <w:color w:val="002060"/>
        </w:rPr>
        <w:t>Pinzan</w:t>
      </w:r>
      <w:proofErr w:type="spellEnd"/>
      <w:r w:rsidRPr="004F23E5">
        <w:rPr>
          <w:rFonts w:ascii="Open Sans" w:eastAsia="Calibri" w:hAnsi="Open Sans" w:cs="Open Sans"/>
          <w:color w:val="002060"/>
        </w:rPr>
        <w:t xml:space="preserve">, izv.prof.dr.sc. Ticijan Peruško, izv.prof.dr.sc. Valter </w:t>
      </w:r>
      <w:proofErr w:type="spellStart"/>
      <w:r w:rsidRPr="004F23E5">
        <w:rPr>
          <w:rFonts w:ascii="Open Sans" w:eastAsia="Calibri" w:hAnsi="Open Sans" w:cs="Open Sans"/>
          <w:color w:val="002060"/>
        </w:rPr>
        <w:t>Boljunčić</w:t>
      </w:r>
      <w:proofErr w:type="spellEnd"/>
      <w:r w:rsidRPr="004F23E5">
        <w:rPr>
          <w:rFonts w:ascii="Open Sans" w:eastAsia="Calibri" w:hAnsi="Open Sans" w:cs="Open Sans"/>
          <w:color w:val="002060"/>
        </w:rPr>
        <w:t>, Sanja Grbac Babić i Ivan Beletić Tatić</w:t>
      </w:r>
    </w:p>
    <w:p w:rsidR="004F23E5" w:rsidRPr="004F23E5" w:rsidRDefault="004F23E5" w:rsidP="004F23E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 w:rsidRPr="004F23E5">
        <w:rPr>
          <w:rFonts w:ascii="Open Sans" w:eastAsia="Calibri" w:hAnsi="Open Sans" w:cs="Open Sans"/>
          <w:b/>
          <w:color w:val="002060"/>
        </w:rPr>
        <w:t>OSTALI PRISUTNI</w:t>
      </w:r>
      <w:r w:rsidRPr="004F23E5">
        <w:rPr>
          <w:rFonts w:ascii="Open Sans" w:eastAsia="Calibri" w:hAnsi="Open Sans" w:cs="Open Sans"/>
          <w:color w:val="002060"/>
        </w:rPr>
        <w:t>: Dekan dr.sc. Daglas Koraca, Jelena Glavaš -tajnica ureda dekana</w:t>
      </w:r>
    </w:p>
    <w:p w:rsidR="004F23E5" w:rsidRPr="004F23E5" w:rsidRDefault="004F23E5" w:rsidP="004F23E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 w:rsidRPr="004F23E5">
        <w:rPr>
          <w:rFonts w:ascii="Open Sans" w:eastAsia="Calibri" w:hAnsi="Open Sans" w:cs="Open Sans"/>
          <w:b/>
          <w:color w:val="002060"/>
        </w:rPr>
        <w:t>ZAPISNIČAR</w:t>
      </w:r>
      <w:r w:rsidRPr="004F23E5">
        <w:rPr>
          <w:rFonts w:ascii="Open Sans" w:eastAsia="Calibri" w:hAnsi="Open Sans" w:cs="Open Sans"/>
          <w:color w:val="002060"/>
        </w:rPr>
        <w:t xml:space="preserve">: Jelena Glavaš </w:t>
      </w:r>
    </w:p>
    <w:p w:rsidR="004F23E5" w:rsidRPr="004F23E5" w:rsidRDefault="004F23E5" w:rsidP="005217B8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 xml:space="preserve">Sjednicom predsjedava dr.sc. </w:t>
      </w:r>
      <w:proofErr w:type="spellStart"/>
      <w:r w:rsidRPr="004F23E5">
        <w:rPr>
          <w:rFonts w:ascii="Open Sans" w:eastAsia="Calibri" w:hAnsi="Open Sans" w:cs="Open Sans"/>
          <w:color w:val="002060"/>
        </w:rPr>
        <w:t>Ezio</w:t>
      </w:r>
      <w:proofErr w:type="spellEnd"/>
      <w:r w:rsidRPr="004F23E5">
        <w:rPr>
          <w:rFonts w:ascii="Open Sans" w:eastAsia="Calibri" w:hAnsi="Open Sans" w:cs="Open Sans"/>
          <w:color w:val="002060"/>
        </w:rPr>
        <w:t xml:space="preserve"> </w:t>
      </w:r>
      <w:proofErr w:type="spellStart"/>
      <w:r w:rsidRPr="004F23E5">
        <w:rPr>
          <w:rFonts w:ascii="Open Sans" w:eastAsia="Calibri" w:hAnsi="Open Sans" w:cs="Open Sans"/>
          <w:color w:val="002060"/>
        </w:rPr>
        <w:t>Pinzan</w:t>
      </w:r>
      <w:proofErr w:type="spellEnd"/>
      <w:r w:rsidRPr="004F23E5">
        <w:rPr>
          <w:rFonts w:ascii="Open Sans" w:eastAsia="Calibri" w:hAnsi="Open Sans" w:cs="Open Sans"/>
          <w:color w:val="002060"/>
        </w:rPr>
        <w:t>. Sjednica započinje u 1</w:t>
      </w:r>
      <w:r>
        <w:rPr>
          <w:rFonts w:ascii="Open Sans" w:eastAsia="Calibri" w:hAnsi="Open Sans" w:cs="Open Sans"/>
          <w:color w:val="002060"/>
        </w:rPr>
        <w:t>2</w:t>
      </w:r>
      <w:r w:rsidRPr="004F23E5">
        <w:rPr>
          <w:rFonts w:ascii="Open Sans" w:eastAsia="Calibri" w:hAnsi="Open Sans" w:cs="Open Sans"/>
          <w:color w:val="002060"/>
        </w:rPr>
        <w:t>:</w:t>
      </w:r>
      <w:r>
        <w:rPr>
          <w:rFonts w:ascii="Open Sans" w:eastAsia="Calibri" w:hAnsi="Open Sans" w:cs="Open Sans"/>
          <w:color w:val="002060"/>
        </w:rPr>
        <w:t>3</w:t>
      </w:r>
      <w:r w:rsidRPr="004F23E5">
        <w:rPr>
          <w:rFonts w:ascii="Open Sans" w:eastAsia="Calibri" w:hAnsi="Open Sans" w:cs="Open Sans"/>
          <w:color w:val="002060"/>
        </w:rPr>
        <w:t xml:space="preserve">0 i konstatira se kako je ostvaren kvorum, te da sjednica Upravnog vijeća ima potrebnu većinu pa će sve odluke koje budu donesene biti pravovaljane. </w:t>
      </w:r>
    </w:p>
    <w:p w:rsidR="004F23E5" w:rsidRPr="004F23E5" w:rsidRDefault="004F23E5" w:rsidP="004F23E5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F23E5" w:rsidRPr="004F23E5" w:rsidRDefault="004F23E5" w:rsidP="004F23E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4F23E5" w:rsidRPr="004F23E5" w:rsidRDefault="004F23E5" w:rsidP="004F23E5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 w:rsidRPr="004F23E5">
        <w:rPr>
          <w:rFonts w:ascii="Open Sans" w:eastAsia="Calibri" w:hAnsi="Open Sans" w:cs="Open Sans"/>
          <w:b/>
          <w:color w:val="002060"/>
        </w:rPr>
        <w:t>DNEVNI RED</w:t>
      </w:r>
    </w:p>
    <w:p w:rsidR="004F23E5" w:rsidRDefault="004F23E5" w:rsidP="004F23E5">
      <w:pPr>
        <w:numPr>
          <w:ilvl w:val="0"/>
          <w:numId w:val="1"/>
        </w:numPr>
        <w:suppressAutoHyphens/>
        <w:autoSpaceDN w:val="0"/>
        <w:spacing w:after="120" w:line="276" w:lineRule="auto"/>
        <w:contextualSpacing/>
        <w:jc w:val="both"/>
        <w:textAlignment w:val="baseline"/>
        <w:rPr>
          <w:rFonts w:ascii="Open Sans" w:hAnsi="Open Sans"/>
          <w:color w:val="002060"/>
        </w:rPr>
      </w:pPr>
      <w:r w:rsidRPr="004F23E5">
        <w:rPr>
          <w:rFonts w:ascii="Open Sans" w:hAnsi="Open Sans"/>
          <w:color w:val="002060"/>
        </w:rPr>
        <w:t xml:space="preserve">Prihvaćanje zapisnika sa </w:t>
      </w:r>
      <w:r>
        <w:rPr>
          <w:rFonts w:ascii="Open Sans" w:hAnsi="Open Sans"/>
          <w:color w:val="002060"/>
        </w:rPr>
        <w:t>19. sjednice Upravnog vijeća Veleučilišta;</w:t>
      </w:r>
    </w:p>
    <w:p w:rsidR="004F23E5" w:rsidRDefault="004F23E5" w:rsidP="004F23E5">
      <w:pPr>
        <w:numPr>
          <w:ilvl w:val="0"/>
          <w:numId w:val="1"/>
        </w:numPr>
        <w:suppressAutoHyphens/>
        <w:autoSpaceDN w:val="0"/>
        <w:spacing w:after="120" w:line="276" w:lineRule="auto"/>
        <w:contextualSpacing/>
        <w:jc w:val="both"/>
        <w:textAlignment w:val="baseline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usvajanju polugodišnjeg izvještaja o izvršenju financijskog plana za 2022.g.;</w:t>
      </w:r>
    </w:p>
    <w:p w:rsidR="004F23E5" w:rsidRDefault="004F23E5" w:rsidP="004F23E5">
      <w:pPr>
        <w:numPr>
          <w:ilvl w:val="0"/>
          <w:numId w:val="1"/>
        </w:numPr>
        <w:suppressAutoHyphens/>
        <w:autoSpaceDN w:val="0"/>
        <w:spacing w:after="120" w:line="276" w:lineRule="auto"/>
        <w:contextualSpacing/>
        <w:jc w:val="both"/>
        <w:textAlignment w:val="baseline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Suglasnost na dodatna zaduženja zaposlenika;</w:t>
      </w:r>
    </w:p>
    <w:p w:rsidR="004F23E5" w:rsidRDefault="004F23E5" w:rsidP="008C4C7F">
      <w:pPr>
        <w:numPr>
          <w:ilvl w:val="0"/>
          <w:numId w:val="1"/>
        </w:numPr>
        <w:suppressAutoHyphens/>
        <w:autoSpaceDN w:val="0"/>
        <w:spacing w:after="120" w:line="276" w:lineRule="auto"/>
        <w:contextualSpacing/>
        <w:jc w:val="both"/>
        <w:textAlignment w:val="baseline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Razno.</w:t>
      </w:r>
    </w:p>
    <w:p w:rsidR="008C4C7F" w:rsidRPr="004F23E5" w:rsidRDefault="008C4C7F" w:rsidP="005217B8">
      <w:pPr>
        <w:suppressAutoHyphens/>
        <w:autoSpaceDN w:val="0"/>
        <w:spacing w:after="120" w:line="276" w:lineRule="auto"/>
        <w:ind w:left="360"/>
        <w:contextualSpacing/>
        <w:jc w:val="both"/>
        <w:textAlignment w:val="baseline"/>
        <w:rPr>
          <w:rFonts w:ascii="Open Sans" w:hAnsi="Open Sans"/>
          <w:color w:val="002060"/>
        </w:rPr>
      </w:pPr>
    </w:p>
    <w:p w:rsidR="004F23E5" w:rsidRDefault="004F23E5" w:rsidP="004F23E5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>Predsjednik daje dnevni red na glasanje. Dnevni red je jednoglasno usvojen.</w:t>
      </w:r>
    </w:p>
    <w:p w:rsidR="004F23E5" w:rsidRDefault="004F23E5" w:rsidP="004F23E5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 riječ se javlja dekan dr.sc. Daglas Koraca koji upoznaje prisutne da je početkom tjedna od strane osnivača, Istarske županije, stigao dopis u kojem  traž</w:t>
      </w:r>
      <w:r w:rsidR="005217B8">
        <w:rPr>
          <w:rFonts w:ascii="Open Sans" w:eastAsia="Calibri" w:hAnsi="Open Sans" w:cs="Open Sans"/>
          <w:color w:val="002060"/>
        </w:rPr>
        <w:t>e</w:t>
      </w:r>
      <w:r>
        <w:rPr>
          <w:rFonts w:ascii="Open Sans" w:eastAsia="Calibri" w:hAnsi="Open Sans" w:cs="Open Sans"/>
          <w:color w:val="002060"/>
        </w:rPr>
        <w:t xml:space="preserve"> da se do 4. listopada donese prijedlog financijskog plana za 2023. g. s projekcijama za 2024.g. i 2025.g. Ističe da se u tako kratkom vremenu nije uspio izraditi </w:t>
      </w:r>
      <w:r w:rsidR="005217B8">
        <w:rPr>
          <w:rFonts w:ascii="Open Sans" w:eastAsia="Calibri" w:hAnsi="Open Sans" w:cs="Open Sans"/>
          <w:color w:val="002060"/>
        </w:rPr>
        <w:t>konačan prijedlog financijskog plana, te</w:t>
      </w:r>
      <w:r>
        <w:rPr>
          <w:rFonts w:ascii="Open Sans" w:eastAsia="Calibri" w:hAnsi="Open Sans" w:cs="Open Sans"/>
          <w:color w:val="002060"/>
        </w:rPr>
        <w:t xml:space="preserve"> predlaže prisutnima da se danas pod točkom 4.Razno isti obrazloži, te da se u ponedjeljak 3. listopada sazove još jedna sjednica Upravnog vijeća na </w:t>
      </w:r>
      <w:r w:rsidR="005217B8">
        <w:rPr>
          <w:rFonts w:ascii="Open Sans" w:eastAsia="Calibri" w:hAnsi="Open Sans" w:cs="Open Sans"/>
          <w:color w:val="002060"/>
        </w:rPr>
        <w:t>kojem će se o istom detaljnije raspravljati</w:t>
      </w:r>
      <w:r>
        <w:rPr>
          <w:rFonts w:ascii="Open Sans" w:eastAsia="Calibri" w:hAnsi="Open Sans" w:cs="Open Sans"/>
          <w:color w:val="002060"/>
        </w:rPr>
        <w:t xml:space="preserve">, obzirom da će do tada biti u potpunosti pripremljen. </w:t>
      </w:r>
    </w:p>
    <w:p w:rsidR="004F23E5" w:rsidRPr="008C4C7F" w:rsidRDefault="004F23E5" w:rsidP="004F23E5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Svi prisutni izražavaju svoju suglasnost s navedenim. </w:t>
      </w:r>
    </w:p>
    <w:p w:rsidR="008C4C7F" w:rsidRDefault="008C4C7F" w:rsidP="008C4C7F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8C4C7F" w:rsidRDefault="004F23E5" w:rsidP="008C4C7F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4F23E5">
        <w:rPr>
          <w:rFonts w:ascii="Open Sans" w:eastAsia="Calibri" w:hAnsi="Open Sans" w:cs="Open Sans"/>
          <w:b/>
          <w:color w:val="002060"/>
        </w:rPr>
        <w:t>Ad 1.)</w:t>
      </w:r>
    </w:p>
    <w:p w:rsidR="004F23E5" w:rsidRPr="004F23E5" w:rsidRDefault="004F23E5" w:rsidP="008C4C7F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>Prihvaćanje zapisnika s 1</w:t>
      </w:r>
      <w:r>
        <w:rPr>
          <w:rFonts w:ascii="Open Sans" w:eastAsia="Calibri" w:hAnsi="Open Sans" w:cs="Open Sans"/>
          <w:color w:val="002060"/>
        </w:rPr>
        <w:t>9</w:t>
      </w:r>
      <w:r w:rsidRPr="004F23E5">
        <w:rPr>
          <w:rFonts w:ascii="Open Sans" w:eastAsia="Calibri" w:hAnsi="Open Sans" w:cs="Open Sans"/>
          <w:color w:val="002060"/>
        </w:rPr>
        <w:t xml:space="preserve">. sjednice Upravnog vijeća Veleučilišta: </w:t>
      </w:r>
    </w:p>
    <w:p w:rsidR="004F23E5" w:rsidRPr="004F23E5" w:rsidRDefault="004F23E5" w:rsidP="008C4C7F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>Predsjednik otvara raspravu o zapisniku sa 1</w:t>
      </w:r>
      <w:r>
        <w:rPr>
          <w:rFonts w:ascii="Open Sans" w:eastAsia="Calibri" w:hAnsi="Open Sans" w:cs="Open Sans"/>
          <w:color w:val="002060"/>
        </w:rPr>
        <w:t>9</w:t>
      </w:r>
      <w:r w:rsidRPr="004F23E5">
        <w:rPr>
          <w:rFonts w:ascii="Open Sans" w:eastAsia="Calibri" w:hAnsi="Open Sans" w:cs="Open Sans"/>
          <w:color w:val="002060"/>
        </w:rPr>
        <w:t xml:space="preserve">. sjednice Upravnog vijeća Veleučilišta održane </w:t>
      </w:r>
      <w:r>
        <w:rPr>
          <w:rFonts w:ascii="Open Sans" w:eastAsia="Calibri" w:hAnsi="Open Sans" w:cs="Open Sans"/>
          <w:color w:val="002060"/>
        </w:rPr>
        <w:t>1. srpnja 2022</w:t>
      </w:r>
      <w:r w:rsidRPr="004F23E5">
        <w:rPr>
          <w:rFonts w:ascii="Open Sans" w:eastAsia="Calibri" w:hAnsi="Open Sans" w:cs="Open Sans"/>
          <w:color w:val="002060"/>
        </w:rPr>
        <w:t>. g., a koji je članovima dostavljen putem elektroničke pošte.</w:t>
      </w:r>
    </w:p>
    <w:p w:rsidR="004F23E5" w:rsidRPr="004F23E5" w:rsidRDefault="004F23E5" w:rsidP="008C4C7F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lastRenderedPageBreak/>
        <w:t>Kako nije bilo primjedbi, Predsjednik daje navedeni zapisnik na glasanje.</w:t>
      </w:r>
    </w:p>
    <w:p w:rsidR="004F23E5" w:rsidRPr="004F23E5" w:rsidRDefault="004F23E5" w:rsidP="008C4C7F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>Odluka je jednoglasno usvojena.</w:t>
      </w:r>
    </w:p>
    <w:p w:rsidR="004F23E5" w:rsidRPr="004F23E5" w:rsidRDefault="004F23E5" w:rsidP="004F23E5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F23E5" w:rsidRPr="004F23E5" w:rsidRDefault="004F23E5" w:rsidP="004F23E5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4F23E5">
        <w:rPr>
          <w:rFonts w:ascii="Open Sans" w:eastAsia="Calibri" w:hAnsi="Open Sans" w:cs="Open Sans"/>
          <w:b/>
          <w:color w:val="002060"/>
        </w:rPr>
        <w:t>Ad 2.)</w:t>
      </w:r>
    </w:p>
    <w:p w:rsidR="004F23E5" w:rsidRDefault="004F23E5" w:rsidP="004F23E5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Odluka o usvajanju polugodišnjeg izvještaja o izvršenju financijskog plana za 2022.g., </w:t>
      </w:r>
    </w:p>
    <w:p w:rsidR="00E24754" w:rsidRDefault="00E24754" w:rsidP="004F23E5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Riječ preuzima dekan, upoznaje prisutne sa stavkama navedenim u </w:t>
      </w:r>
      <w:r w:rsidR="005217B8">
        <w:rPr>
          <w:rFonts w:ascii="Open Sans" w:eastAsia="Calibri" w:hAnsi="Open Sans" w:cs="Open Sans"/>
          <w:color w:val="002060"/>
        </w:rPr>
        <w:t xml:space="preserve">radnim </w:t>
      </w:r>
      <w:r>
        <w:rPr>
          <w:rFonts w:ascii="Open Sans" w:eastAsia="Calibri" w:hAnsi="Open Sans" w:cs="Open Sans"/>
          <w:color w:val="002060"/>
        </w:rPr>
        <w:t>materijalima koji su dostavljeni svima putem elektroničke pošte. Upoznaje prisutne da je realizacija prihoda u iznosu 46,85 %, odnosno u visini 2.526.370,65 kn. U odnosu na realizaciju rashoda iznos je 46,63 %, odnosno 2.281.170</w:t>
      </w:r>
      <w:r w:rsidR="00753046">
        <w:rPr>
          <w:rFonts w:ascii="Open Sans" w:eastAsia="Calibri" w:hAnsi="Open Sans" w:cs="Open Sans"/>
          <w:color w:val="002060"/>
        </w:rPr>
        <w:t xml:space="preserve">,65 kn. Dekan detaljnije iznosi aktivnosti centra </w:t>
      </w:r>
      <w:proofErr w:type="spellStart"/>
      <w:r w:rsidR="00753046">
        <w:rPr>
          <w:rFonts w:ascii="Open Sans" w:eastAsia="Calibri" w:hAnsi="Open Sans" w:cs="Open Sans"/>
          <w:color w:val="002060"/>
        </w:rPr>
        <w:t>Metris</w:t>
      </w:r>
      <w:proofErr w:type="spellEnd"/>
      <w:r w:rsidR="00753046">
        <w:rPr>
          <w:rFonts w:ascii="Open Sans" w:eastAsia="Calibri" w:hAnsi="Open Sans" w:cs="Open Sans"/>
          <w:color w:val="002060"/>
        </w:rPr>
        <w:t xml:space="preserve">, formiranje i opremanje </w:t>
      </w:r>
      <w:r w:rsidR="005217B8">
        <w:rPr>
          <w:rFonts w:ascii="Open Sans" w:eastAsia="Calibri" w:hAnsi="Open Sans" w:cs="Open Sans"/>
          <w:color w:val="002060"/>
        </w:rPr>
        <w:t>V</w:t>
      </w:r>
      <w:r w:rsidR="00753046">
        <w:rPr>
          <w:rFonts w:ascii="Open Sans" w:eastAsia="Calibri" w:hAnsi="Open Sans" w:cs="Open Sans"/>
          <w:color w:val="002060"/>
        </w:rPr>
        <w:t xml:space="preserve">eleučilišne knjižnice, otvaranje dva nova studijska programa, znanstvena istraživanja, Erasmus + program mobilnost, projekt </w:t>
      </w:r>
      <w:proofErr w:type="spellStart"/>
      <w:r w:rsidR="00753046">
        <w:rPr>
          <w:rFonts w:ascii="Open Sans" w:eastAsia="Calibri" w:hAnsi="Open Sans" w:cs="Open Sans"/>
          <w:color w:val="002060"/>
        </w:rPr>
        <w:t>Wild</w:t>
      </w:r>
      <w:r w:rsidR="00412F46">
        <w:rPr>
          <w:rFonts w:ascii="Open Sans" w:eastAsia="Calibri" w:hAnsi="Open Sans" w:cs="Open Sans"/>
          <w:color w:val="002060"/>
        </w:rPr>
        <w:t>B</w:t>
      </w:r>
      <w:r w:rsidR="00753046">
        <w:rPr>
          <w:rFonts w:ascii="Open Sans" w:eastAsia="Calibri" w:hAnsi="Open Sans" w:cs="Open Sans"/>
          <w:color w:val="002060"/>
        </w:rPr>
        <w:t>ioAdapt</w:t>
      </w:r>
      <w:proofErr w:type="spellEnd"/>
      <w:r w:rsidR="00753046">
        <w:rPr>
          <w:rFonts w:ascii="Open Sans" w:eastAsia="Calibri" w:hAnsi="Open Sans" w:cs="Open Sans"/>
          <w:color w:val="002060"/>
        </w:rPr>
        <w:t>, itd.</w:t>
      </w:r>
    </w:p>
    <w:p w:rsidR="00753046" w:rsidRDefault="00753046" w:rsidP="004F23E5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Ističe da su prihodi realiz</w:t>
      </w:r>
      <w:r w:rsidR="00B10B9F">
        <w:rPr>
          <w:rFonts w:ascii="Open Sans" w:eastAsia="Calibri" w:hAnsi="Open Sans" w:cs="Open Sans"/>
          <w:color w:val="002060"/>
        </w:rPr>
        <w:t>i</w:t>
      </w:r>
      <w:r>
        <w:rPr>
          <w:rFonts w:ascii="Open Sans" w:eastAsia="Calibri" w:hAnsi="Open Sans" w:cs="Open Sans"/>
          <w:color w:val="002060"/>
        </w:rPr>
        <w:t>r</w:t>
      </w:r>
      <w:r w:rsidR="00B10B9F">
        <w:rPr>
          <w:rFonts w:ascii="Open Sans" w:eastAsia="Calibri" w:hAnsi="Open Sans" w:cs="Open Sans"/>
          <w:color w:val="002060"/>
        </w:rPr>
        <w:t>an</w:t>
      </w:r>
      <w:r>
        <w:rPr>
          <w:rFonts w:ascii="Open Sans" w:eastAsia="Calibri" w:hAnsi="Open Sans" w:cs="Open Sans"/>
          <w:color w:val="002060"/>
        </w:rPr>
        <w:t>i u i</w:t>
      </w:r>
      <w:r w:rsidR="00B10B9F">
        <w:rPr>
          <w:rFonts w:ascii="Open Sans" w:eastAsia="Calibri" w:hAnsi="Open Sans" w:cs="Open Sans"/>
          <w:color w:val="002060"/>
        </w:rPr>
        <w:t>znosu</w:t>
      </w:r>
      <w:r>
        <w:rPr>
          <w:rFonts w:ascii="Open Sans" w:eastAsia="Calibri" w:hAnsi="Open Sans" w:cs="Open Sans"/>
          <w:color w:val="002060"/>
        </w:rPr>
        <w:t xml:space="preserve"> 47,88 %, dok su rashodi 47,88 %. Upoznaje prisutne da je ta razlika između prihoda i rashoda pokrivena prenesenim viškom iz 2021.g., te da je raspoloživ višak prihoda u idućem razdoblju 242.615,99 kn.</w:t>
      </w:r>
    </w:p>
    <w:p w:rsidR="00753046" w:rsidRDefault="00753046" w:rsidP="004F23E5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Upoznaje prisutne da </w:t>
      </w:r>
      <w:r w:rsidR="00B10B9F">
        <w:rPr>
          <w:rFonts w:ascii="Open Sans" w:eastAsia="Calibri" w:hAnsi="Open Sans" w:cs="Open Sans"/>
          <w:color w:val="002060"/>
        </w:rPr>
        <w:t>je elaborat za dva nova studija, preddiplomski stručni studij Menadžment u gastron</w:t>
      </w:r>
      <w:r w:rsidR="00412F46">
        <w:rPr>
          <w:rFonts w:ascii="Open Sans" w:eastAsia="Calibri" w:hAnsi="Open Sans" w:cs="Open Sans"/>
          <w:color w:val="002060"/>
        </w:rPr>
        <w:t>o</w:t>
      </w:r>
      <w:r w:rsidR="00B10B9F">
        <w:rPr>
          <w:rFonts w:ascii="Open Sans" w:eastAsia="Calibri" w:hAnsi="Open Sans" w:cs="Open Sans"/>
          <w:color w:val="002060"/>
        </w:rPr>
        <w:t xml:space="preserve">miji i kultura hrane i diplomski stručni studij </w:t>
      </w:r>
      <w:proofErr w:type="spellStart"/>
      <w:r w:rsidR="00B10B9F">
        <w:rPr>
          <w:rFonts w:ascii="Open Sans" w:eastAsia="Calibri" w:hAnsi="Open Sans" w:cs="Open Sans"/>
          <w:color w:val="002060"/>
        </w:rPr>
        <w:t>Mehatronika</w:t>
      </w:r>
      <w:proofErr w:type="spellEnd"/>
      <w:r w:rsidR="00B10B9F">
        <w:rPr>
          <w:rFonts w:ascii="Open Sans" w:eastAsia="Calibri" w:hAnsi="Open Sans" w:cs="Open Sans"/>
          <w:color w:val="002060"/>
        </w:rPr>
        <w:t xml:space="preserve"> predani u Ministarstvo znanosti i obrazovanje. Upoznaje prisutne da se u budućem razdoblju planira pokretanje cjeloživotnog obrazovanja. </w:t>
      </w:r>
    </w:p>
    <w:p w:rsidR="005217B8" w:rsidRDefault="00B10B9F" w:rsidP="005217B8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Za riječ se javlja izv.prof.dr.sc. Valter </w:t>
      </w:r>
      <w:proofErr w:type="spellStart"/>
      <w:r>
        <w:rPr>
          <w:rFonts w:ascii="Open Sans" w:eastAsia="Calibri" w:hAnsi="Open Sans" w:cs="Open Sans"/>
          <w:color w:val="002060"/>
        </w:rPr>
        <w:t>Boljunčić</w:t>
      </w:r>
      <w:proofErr w:type="spellEnd"/>
      <w:r>
        <w:rPr>
          <w:rFonts w:ascii="Open Sans" w:eastAsia="Calibri" w:hAnsi="Open Sans" w:cs="Open Sans"/>
          <w:color w:val="002060"/>
        </w:rPr>
        <w:t xml:space="preserve"> kojeg zanima da li su u izvještaj uključeni i prihodi Centra </w:t>
      </w:r>
      <w:proofErr w:type="spellStart"/>
      <w:r>
        <w:rPr>
          <w:rFonts w:ascii="Open Sans" w:eastAsia="Calibri" w:hAnsi="Open Sans" w:cs="Open Sans"/>
          <w:color w:val="002060"/>
        </w:rPr>
        <w:t>Metris</w:t>
      </w:r>
      <w:proofErr w:type="spellEnd"/>
      <w:r>
        <w:rPr>
          <w:rFonts w:ascii="Open Sans" w:eastAsia="Calibri" w:hAnsi="Open Sans" w:cs="Open Sans"/>
          <w:color w:val="002060"/>
        </w:rPr>
        <w:t>.</w:t>
      </w:r>
      <w:r w:rsidR="00412F46">
        <w:rPr>
          <w:rFonts w:ascii="Open Sans" w:eastAsia="Calibri" w:hAnsi="Open Sans" w:cs="Open Sans"/>
          <w:color w:val="002060"/>
        </w:rPr>
        <w:t xml:space="preserve"> Dekan ga informira da jesu. Otvara se rasprava oko rada Centra </w:t>
      </w:r>
      <w:proofErr w:type="spellStart"/>
      <w:r w:rsidR="00412F46">
        <w:rPr>
          <w:rFonts w:ascii="Open Sans" w:eastAsia="Calibri" w:hAnsi="Open Sans" w:cs="Open Sans"/>
          <w:color w:val="002060"/>
        </w:rPr>
        <w:t>Metrisa</w:t>
      </w:r>
      <w:proofErr w:type="spellEnd"/>
      <w:r w:rsidR="00412F46">
        <w:rPr>
          <w:rFonts w:ascii="Open Sans" w:eastAsia="Calibri" w:hAnsi="Open Sans" w:cs="Open Sans"/>
          <w:color w:val="002060"/>
        </w:rPr>
        <w:t xml:space="preserve">. Otvara se rasprava oko ukupnog broja upisanih studenata u akademskoj godini 2022/2023. </w:t>
      </w:r>
      <w:r w:rsidR="0035021D">
        <w:rPr>
          <w:rFonts w:ascii="Open Sans" w:eastAsia="Calibri" w:hAnsi="Open Sans" w:cs="Open Sans"/>
          <w:color w:val="002060"/>
        </w:rPr>
        <w:t>Izv.prof.dr.sc. Ticijan Peruško traži pojašnjenje stavke „ostale naknade građanima</w:t>
      </w:r>
      <w:r w:rsidR="00F91F75">
        <w:rPr>
          <w:rFonts w:ascii="Open Sans" w:eastAsia="Calibri" w:hAnsi="Open Sans" w:cs="Open Sans"/>
          <w:color w:val="002060"/>
        </w:rPr>
        <w:t xml:space="preserve"> i kućanstvima na temelju osiguranja i druge naknade.„ Dekan dr.sc. Daglas Koraca poziva Voditeljicu računovodstva </w:t>
      </w:r>
      <w:proofErr w:type="spellStart"/>
      <w:r w:rsidR="00F91F75">
        <w:rPr>
          <w:rFonts w:ascii="Open Sans" w:eastAsia="Calibri" w:hAnsi="Open Sans" w:cs="Open Sans"/>
          <w:color w:val="002060"/>
        </w:rPr>
        <w:t>Marilenu</w:t>
      </w:r>
      <w:proofErr w:type="spellEnd"/>
      <w:r w:rsidR="00F91F75">
        <w:rPr>
          <w:rFonts w:ascii="Open Sans" w:eastAsia="Calibri" w:hAnsi="Open Sans" w:cs="Open Sans"/>
          <w:color w:val="002060"/>
        </w:rPr>
        <w:t xml:space="preserve"> Radolović. Na sjednicu pristupa Marilena Radolović koja pojašnjava prisutnima da se navedeni konto odnosi na Erasmus mobilnost, odnosno studente i nastavnike koji odlaze na mobilnost. </w:t>
      </w:r>
      <w:r w:rsidR="005217B8">
        <w:rPr>
          <w:rFonts w:ascii="Open Sans" w:eastAsia="Calibri" w:hAnsi="Open Sans" w:cs="Open Sans"/>
          <w:color w:val="002060"/>
        </w:rPr>
        <w:t>Zatvara se rasprava.</w:t>
      </w:r>
      <w:r w:rsidR="005217B8" w:rsidRPr="005217B8">
        <w:rPr>
          <w:rFonts w:ascii="Open Sans" w:eastAsia="Calibri" w:hAnsi="Open Sans" w:cs="Open Sans"/>
          <w:color w:val="002060"/>
        </w:rPr>
        <w:t xml:space="preserve"> </w:t>
      </w:r>
      <w:r w:rsidR="005217B8">
        <w:rPr>
          <w:rFonts w:ascii="Open Sans" w:eastAsia="Calibri" w:hAnsi="Open Sans" w:cs="Open Sans"/>
          <w:color w:val="002060"/>
        </w:rPr>
        <w:t>Konstatira se da sjednicu napušta voditeljica računovodstva Marilena Radolović.</w:t>
      </w:r>
    </w:p>
    <w:p w:rsidR="00B10B9F" w:rsidRDefault="00F91F75" w:rsidP="004F23E5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daje navedenu Odluku na glasanje.</w:t>
      </w:r>
    </w:p>
    <w:p w:rsidR="00F91F75" w:rsidRPr="004F23E5" w:rsidRDefault="00F91F75" w:rsidP="004F23E5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o usvajanju polugodišnjeg izvještaja o izvršenju financijskog plana za 2022.g. je jednoglasno usvojena.</w:t>
      </w:r>
    </w:p>
    <w:p w:rsidR="004F23E5" w:rsidRPr="004F23E5" w:rsidRDefault="004F23E5" w:rsidP="004F23E5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4F23E5" w:rsidRPr="004F23E5" w:rsidRDefault="004F23E5" w:rsidP="004F23E5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4F23E5">
        <w:rPr>
          <w:rFonts w:ascii="Open Sans" w:eastAsia="Calibri" w:hAnsi="Open Sans" w:cs="Open Sans"/>
          <w:b/>
          <w:color w:val="002060"/>
        </w:rPr>
        <w:t>Ad 3.)</w:t>
      </w:r>
    </w:p>
    <w:p w:rsidR="004F23E5" w:rsidRPr="004F23E5" w:rsidRDefault="004F23E5" w:rsidP="008C4C7F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>Suglasnost na dodatna zaduženja zaposlenika:</w:t>
      </w:r>
    </w:p>
    <w:p w:rsidR="00F91F75" w:rsidRDefault="004F23E5" w:rsidP="008C4C7F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 xml:space="preserve">Predsjednik otvara raspravu, te riječ prepušta dekanu dr.sc. </w:t>
      </w:r>
      <w:proofErr w:type="spellStart"/>
      <w:r w:rsidRPr="004F23E5">
        <w:rPr>
          <w:rFonts w:ascii="Open Sans" w:eastAsia="Calibri" w:hAnsi="Open Sans" w:cs="Open Sans"/>
          <w:color w:val="002060"/>
        </w:rPr>
        <w:t>Daglasu</w:t>
      </w:r>
      <w:proofErr w:type="spellEnd"/>
      <w:r w:rsidRPr="004F23E5">
        <w:rPr>
          <w:rFonts w:ascii="Open Sans" w:eastAsia="Calibri" w:hAnsi="Open Sans" w:cs="Open Sans"/>
          <w:color w:val="002060"/>
        </w:rPr>
        <w:t xml:space="preserve"> Koraci. Dekan upoznaje prisutne da se ovdje radi o dodatnim zaduženjima </w:t>
      </w:r>
      <w:r w:rsidR="00F91F75">
        <w:rPr>
          <w:rFonts w:ascii="Open Sans" w:eastAsia="Calibri" w:hAnsi="Open Sans" w:cs="Open Sans"/>
          <w:color w:val="002060"/>
        </w:rPr>
        <w:t xml:space="preserve">poslova voditelja odjela i upravitelja kvalitete laboratorija </w:t>
      </w:r>
      <w:proofErr w:type="spellStart"/>
      <w:r w:rsidR="00F91F75">
        <w:rPr>
          <w:rFonts w:ascii="Open Sans" w:eastAsia="Calibri" w:hAnsi="Open Sans" w:cs="Open Sans"/>
          <w:color w:val="002060"/>
        </w:rPr>
        <w:t>Metrisa</w:t>
      </w:r>
      <w:proofErr w:type="spellEnd"/>
      <w:r w:rsidR="005217B8">
        <w:rPr>
          <w:rFonts w:ascii="Open Sans" w:eastAsia="Calibri" w:hAnsi="Open Sans" w:cs="Open Sans"/>
          <w:color w:val="002060"/>
        </w:rPr>
        <w:t xml:space="preserve"> za djelatnicu doc.dr.sc. Vedranu Špadu.</w:t>
      </w:r>
      <w:r w:rsidR="00F91F75">
        <w:rPr>
          <w:rFonts w:ascii="Open Sans" w:eastAsia="Calibri" w:hAnsi="Open Sans" w:cs="Open Sans"/>
          <w:color w:val="002060"/>
        </w:rPr>
        <w:t xml:space="preserve"> Upoznaje prisutne da su svi djelatnici koji imaju dodatna zaduženja dužni podnositi izvješće o svom dodatnom radu. Prezentira prisutnima izvješće koje je doc.dr.sc. Vedrana Špada podnijela. </w:t>
      </w:r>
    </w:p>
    <w:p w:rsidR="004F23E5" w:rsidRPr="004F23E5" w:rsidRDefault="004F23E5" w:rsidP="008C4C7F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>Kako navedeni poslovi predstavljaju dodatno zaduženje imenovano</w:t>
      </w:r>
      <w:r w:rsidR="00F91F75">
        <w:rPr>
          <w:rFonts w:ascii="Open Sans" w:eastAsia="Calibri" w:hAnsi="Open Sans" w:cs="Open Sans"/>
          <w:color w:val="002060"/>
        </w:rPr>
        <w:t>j</w:t>
      </w:r>
      <w:r w:rsidRPr="004F23E5">
        <w:rPr>
          <w:rFonts w:ascii="Open Sans" w:eastAsia="Calibri" w:hAnsi="Open Sans" w:cs="Open Sans"/>
          <w:color w:val="002060"/>
        </w:rPr>
        <w:t>, potrebno je sukladno čl. 37. Pravilnika o ustroju radnih mjesta Veleučilišta dobiti suglasnost Upravnog vijeća. Tajnik upoznaje prisutne da je imenovan</w:t>
      </w:r>
      <w:r w:rsidR="00F91F75">
        <w:rPr>
          <w:rFonts w:ascii="Open Sans" w:eastAsia="Calibri" w:hAnsi="Open Sans" w:cs="Open Sans"/>
          <w:color w:val="002060"/>
        </w:rPr>
        <w:t>a</w:t>
      </w:r>
      <w:r w:rsidRPr="004F23E5">
        <w:rPr>
          <w:rFonts w:ascii="Open Sans" w:eastAsia="Calibri" w:hAnsi="Open Sans" w:cs="Open Sans"/>
          <w:color w:val="002060"/>
        </w:rPr>
        <w:t xml:space="preserve"> u razdoblju od </w:t>
      </w:r>
      <w:r w:rsidR="00F91F75">
        <w:rPr>
          <w:rFonts w:ascii="Open Sans" w:eastAsia="Calibri" w:hAnsi="Open Sans" w:cs="Open Sans"/>
          <w:color w:val="002060"/>
        </w:rPr>
        <w:t>listopada</w:t>
      </w:r>
      <w:r w:rsidRPr="004F23E5">
        <w:rPr>
          <w:rFonts w:ascii="Open Sans" w:eastAsia="Calibri" w:hAnsi="Open Sans" w:cs="Open Sans"/>
          <w:color w:val="002060"/>
        </w:rPr>
        <w:t xml:space="preserve"> 2021. do </w:t>
      </w:r>
      <w:r w:rsidR="00F91F75">
        <w:rPr>
          <w:rFonts w:ascii="Open Sans" w:eastAsia="Calibri" w:hAnsi="Open Sans" w:cs="Open Sans"/>
          <w:color w:val="002060"/>
        </w:rPr>
        <w:t xml:space="preserve">rujna </w:t>
      </w:r>
      <w:r w:rsidRPr="004F23E5">
        <w:rPr>
          <w:rFonts w:ascii="Open Sans" w:eastAsia="Calibri" w:hAnsi="Open Sans" w:cs="Open Sans"/>
          <w:color w:val="002060"/>
        </w:rPr>
        <w:t>2022.g. već obavlja</w:t>
      </w:r>
      <w:r w:rsidR="00F91F75">
        <w:rPr>
          <w:rFonts w:ascii="Open Sans" w:eastAsia="Calibri" w:hAnsi="Open Sans" w:cs="Open Sans"/>
          <w:color w:val="002060"/>
        </w:rPr>
        <w:t>la</w:t>
      </w:r>
      <w:r w:rsidRPr="004F23E5">
        <w:rPr>
          <w:rFonts w:ascii="Open Sans" w:eastAsia="Calibri" w:hAnsi="Open Sans" w:cs="Open Sans"/>
          <w:color w:val="002060"/>
        </w:rPr>
        <w:t xml:space="preserve"> navedene poslove, da se sukladno internim aktima Veleučilišta </w:t>
      </w:r>
      <w:r w:rsidRPr="004F23E5">
        <w:rPr>
          <w:rFonts w:ascii="Open Sans" w:eastAsia="Calibri" w:hAnsi="Open Sans" w:cs="Open Sans"/>
          <w:color w:val="002060"/>
        </w:rPr>
        <w:lastRenderedPageBreak/>
        <w:t>zaduženje može dati na razdoblje od 12  mjeseci, te je potrebno donijeti novu suglasnost za dodatna zaduženja. Zatvara se rasprava te se  Odluka daje na glasanje.</w:t>
      </w:r>
    </w:p>
    <w:p w:rsidR="004F23E5" w:rsidRPr="004F23E5" w:rsidRDefault="004F23E5" w:rsidP="008C4C7F">
      <w:pPr>
        <w:suppressAutoHyphens/>
        <w:autoSpaceDN w:val="0"/>
        <w:spacing w:after="12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>Odluka je jednoglasno usvojena.</w:t>
      </w:r>
    </w:p>
    <w:p w:rsidR="004F23E5" w:rsidRPr="004F23E5" w:rsidRDefault="004F23E5" w:rsidP="004F23E5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4F23E5" w:rsidRDefault="004F23E5" w:rsidP="008C4C7F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b/>
          <w:color w:val="002060"/>
        </w:rPr>
        <w:t>Ad</w:t>
      </w:r>
      <w:r w:rsidR="00D86A9E">
        <w:rPr>
          <w:rFonts w:ascii="Open Sans" w:eastAsia="Calibri" w:hAnsi="Open Sans" w:cs="Open Sans"/>
          <w:b/>
          <w:color w:val="002060"/>
        </w:rPr>
        <w:t>4</w:t>
      </w:r>
      <w:r w:rsidRPr="004F23E5">
        <w:rPr>
          <w:rFonts w:ascii="Open Sans" w:eastAsia="Calibri" w:hAnsi="Open Sans" w:cs="Open Sans"/>
          <w:b/>
          <w:color w:val="002060"/>
        </w:rPr>
        <w:t>.)</w:t>
      </w:r>
      <w:r w:rsidR="00D86A9E">
        <w:rPr>
          <w:rFonts w:ascii="Open Sans" w:eastAsia="Calibri" w:hAnsi="Open Sans" w:cs="Open Sans"/>
          <w:b/>
          <w:color w:val="002060"/>
        </w:rPr>
        <w:br/>
      </w:r>
      <w:r w:rsidR="00D86A9E" w:rsidRPr="00D86A9E">
        <w:rPr>
          <w:rFonts w:ascii="Open Sans" w:eastAsia="Calibri" w:hAnsi="Open Sans" w:cs="Open Sans"/>
          <w:color w:val="002060"/>
        </w:rPr>
        <w:t>Razno:</w:t>
      </w:r>
    </w:p>
    <w:p w:rsidR="00D86A9E" w:rsidRDefault="00D86A9E" w:rsidP="008C4C7F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D86A9E">
        <w:rPr>
          <w:rFonts w:ascii="Open Sans" w:eastAsia="Calibri" w:hAnsi="Open Sans" w:cs="Open Sans"/>
          <w:color w:val="002060"/>
        </w:rPr>
        <w:t xml:space="preserve">Riječ preuzima dekan dr.sc. Daglas Koraca, koji prisutnima </w:t>
      </w:r>
      <w:r>
        <w:rPr>
          <w:rFonts w:ascii="Open Sans" w:eastAsia="Calibri" w:hAnsi="Open Sans" w:cs="Open Sans"/>
          <w:color w:val="002060"/>
        </w:rPr>
        <w:t>uručuje</w:t>
      </w:r>
      <w:r w:rsidRPr="00D86A9E">
        <w:rPr>
          <w:rFonts w:ascii="Open Sans" w:eastAsia="Calibri" w:hAnsi="Open Sans" w:cs="Open Sans"/>
          <w:color w:val="002060"/>
        </w:rPr>
        <w:t xml:space="preserve"> prijedlog financijskog plana</w:t>
      </w:r>
      <w:r w:rsidR="00B53B79">
        <w:rPr>
          <w:rFonts w:ascii="Open Sans" w:eastAsia="Calibri" w:hAnsi="Open Sans" w:cs="Open Sans"/>
          <w:color w:val="002060"/>
        </w:rPr>
        <w:t xml:space="preserve"> za 2023.g</w:t>
      </w:r>
      <w:r>
        <w:rPr>
          <w:rFonts w:ascii="Open Sans" w:eastAsia="Calibri" w:hAnsi="Open Sans" w:cs="Open Sans"/>
          <w:color w:val="002060"/>
        </w:rPr>
        <w:t xml:space="preserve">. Za riječ se javlja </w:t>
      </w:r>
      <w:proofErr w:type="spellStart"/>
      <w:r>
        <w:rPr>
          <w:rFonts w:ascii="Open Sans" w:eastAsia="Calibri" w:hAnsi="Open Sans" w:cs="Open Sans"/>
          <w:color w:val="002060"/>
        </w:rPr>
        <w:t>izv.prof.dr.sc.Ticijan</w:t>
      </w:r>
      <w:proofErr w:type="spellEnd"/>
      <w:r>
        <w:rPr>
          <w:rFonts w:ascii="Open Sans" w:eastAsia="Calibri" w:hAnsi="Open Sans" w:cs="Open Sans"/>
          <w:color w:val="002060"/>
        </w:rPr>
        <w:t xml:space="preserve"> Peruško koji traži pojašnjenje </w:t>
      </w:r>
      <w:r w:rsidR="00B53B79">
        <w:rPr>
          <w:rFonts w:ascii="Open Sans" w:eastAsia="Calibri" w:hAnsi="Open Sans" w:cs="Open Sans"/>
          <w:color w:val="002060"/>
        </w:rPr>
        <w:t xml:space="preserve">stavki otpis potraživanja u iznosu od 50.000,00 kn. </w:t>
      </w:r>
      <w:r w:rsidR="00EA794B">
        <w:rPr>
          <w:rFonts w:ascii="Open Sans" w:eastAsia="Calibri" w:hAnsi="Open Sans" w:cs="Open Sans"/>
          <w:color w:val="002060"/>
        </w:rPr>
        <w:t>Dekan ga upoznaje da se u konkretnom slučaju radi o knjigovodstvenom otpisu potraživanja koja su starija od 5 godina, a koja su nenaplativa. Dekan ga upoznaje da je ustanova ta potraživanja utužila, te da smatra da će isti biti naplaćeni u postupku ovrhe, te da će ist</w:t>
      </w:r>
      <w:r w:rsidR="005217B8">
        <w:rPr>
          <w:rFonts w:ascii="Open Sans" w:eastAsia="Calibri" w:hAnsi="Open Sans" w:cs="Open Sans"/>
          <w:color w:val="002060"/>
        </w:rPr>
        <w:t>i</w:t>
      </w:r>
      <w:r w:rsidR="00EA794B">
        <w:rPr>
          <w:rFonts w:ascii="Open Sans" w:eastAsia="Calibri" w:hAnsi="Open Sans" w:cs="Open Sans"/>
          <w:color w:val="002060"/>
        </w:rPr>
        <w:t xml:space="preserve"> u budućnosti predstavljati izvanredni prihod. Izv.prof.dr.sc. Ticijan Peruško ističe da nije prikazana struktura prihoda u prijedlogu financijskog plana koji je prezentiran. Dekan ga upoznaje da je prezentirana tablica usuglašena s osnivačem, a da bi do kraja tjedna trebala biti gotova kompletna tablica sa svim prihodima, rashodima, te izvorima financiranja. </w:t>
      </w:r>
    </w:p>
    <w:p w:rsidR="00EA794B" w:rsidRPr="004F23E5" w:rsidRDefault="00EA794B" w:rsidP="008C4C7F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Dekan poziva voditeljicu računovodstva </w:t>
      </w:r>
      <w:proofErr w:type="spellStart"/>
      <w:r>
        <w:rPr>
          <w:rFonts w:ascii="Open Sans" w:eastAsia="Calibri" w:hAnsi="Open Sans" w:cs="Open Sans"/>
          <w:color w:val="002060"/>
        </w:rPr>
        <w:t>Marilenu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 da prezentira prijedlog financijskog plana. Voditeljica računovodstva upoznaje prisutne da su prihodi Veleučilišta ostali na nivou lanjskih, odnosno iznose 630.000,00 kn vlastiti prihodi, 280.000,00 kn usluge laboratorija </w:t>
      </w:r>
      <w:proofErr w:type="spellStart"/>
      <w:r>
        <w:rPr>
          <w:rFonts w:ascii="Open Sans" w:eastAsia="Calibri" w:hAnsi="Open Sans" w:cs="Open Sans"/>
          <w:color w:val="002060"/>
        </w:rPr>
        <w:t>Metris</w:t>
      </w:r>
      <w:proofErr w:type="spellEnd"/>
      <w:r>
        <w:rPr>
          <w:rFonts w:ascii="Open Sans" w:eastAsia="Calibri" w:hAnsi="Open Sans" w:cs="Open Sans"/>
          <w:color w:val="002060"/>
        </w:rPr>
        <w:t>, te EU projekt</w:t>
      </w:r>
      <w:r w:rsidR="005217B8">
        <w:rPr>
          <w:rFonts w:ascii="Open Sans" w:eastAsia="Calibri" w:hAnsi="Open Sans" w:cs="Open Sans"/>
          <w:color w:val="002060"/>
        </w:rPr>
        <w:t>i</w:t>
      </w:r>
      <w:r>
        <w:rPr>
          <w:rFonts w:ascii="Open Sans" w:eastAsia="Calibri" w:hAnsi="Open Sans" w:cs="Open Sans"/>
          <w:color w:val="002060"/>
        </w:rPr>
        <w:t xml:space="preserve"> , što u konačnici iznosi 1.800.000,00 kn. Za riječ se javlja dr.sc. </w:t>
      </w:r>
      <w:proofErr w:type="spellStart"/>
      <w:r>
        <w:rPr>
          <w:rFonts w:ascii="Open Sans" w:eastAsia="Calibri" w:hAnsi="Open Sans" w:cs="Open Sans"/>
          <w:color w:val="002060"/>
        </w:rPr>
        <w:t>Ezio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Pinzan</w:t>
      </w:r>
      <w:proofErr w:type="spellEnd"/>
      <w:r>
        <w:rPr>
          <w:rFonts w:ascii="Open Sans" w:eastAsia="Calibri" w:hAnsi="Open Sans" w:cs="Open Sans"/>
          <w:color w:val="002060"/>
        </w:rPr>
        <w:t xml:space="preserve"> kojeg zanima da li su prihodi </w:t>
      </w:r>
      <w:proofErr w:type="spellStart"/>
      <w:r>
        <w:rPr>
          <w:rFonts w:ascii="Open Sans" w:eastAsia="Calibri" w:hAnsi="Open Sans" w:cs="Open Sans"/>
          <w:color w:val="002060"/>
        </w:rPr>
        <w:t>M</w:t>
      </w:r>
      <w:r w:rsidR="002C58BD">
        <w:rPr>
          <w:rFonts w:ascii="Open Sans" w:eastAsia="Calibri" w:hAnsi="Open Sans" w:cs="Open Sans"/>
          <w:color w:val="002060"/>
        </w:rPr>
        <w:t>e</w:t>
      </w:r>
      <w:r>
        <w:rPr>
          <w:rFonts w:ascii="Open Sans" w:eastAsia="Calibri" w:hAnsi="Open Sans" w:cs="Open Sans"/>
          <w:color w:val="002060"/>
        </w:rPr>
        <w:t>trisa</w:t>
      </w:r>
      <w:proofErr w:type="spellEnd"/>
      <w:r>
        <w:rPr>
          <w:rFonts w:ascii="Open Sans" w:eastAsia="Calibri" w:hAnsi="Open Sans" w:cs="Open Sans"/>
          <w:color w:val="002060"/>
        </w:rPr>
        <w:t xml:space="preserve"> oni koji su dodijeljeni od </w:t>
      </w:r>
      <w:r w:rsidR="005217B8">
        <w:rPr>
          <w:rFonts w:ascii="Open Sans" w:eastAsia="Calibri" w:hAnsi="Open Sans" w:cs="Open Sans"/>
          <w:color w:val="002060"/>
        </w:rPr>
        <w:t xml:space="preserve">strane </w:t>
      </w:r>
      <w:r>
        <w:rPr>
          <w:rFonts w:ascii="Open Sans" w:eastAsia="Calibri" w:hAnsi="Open Sans" w:cs="Open Sans"/>
          <w:color w:val="002060"/>
        </w:rPr>
        <w:t xml:space="preserve">Županije ili vlastiti. Voditeljica računovodstva ga upoznaje da su to prihodi koje </w:t>
      </w:r>
      <w:proofErr w:type="spellStart"/>
      <w:r>
        <w:rPr>
          <w:rFonts w:ascii="Open Sans" w:eastAsia="Calibri" w:hAnsi="Open Sans" w:cs="Open Sans"/>
          <w:color w:val="002060"/>
        </w:rPr>
        <w:t>Metris</w:t>
      </w:r>
      <w:proofErr w:type="spellEnd"/>
      <w:r>
        <w:rPr>
          <w:rFonts w:ascii="Open Sans" w:eastAsia="Calibri" w:hAnsi="Open Sans" w:cs="Open Sans"/>
          <w:color w:val="002060"/>
        </w:rPr>
        <w:t xml:space="preserve"> ostvari vlastitim radom, odnosno provođenjem laboratorijskih analiza. </w:t>
      </w:r>
      <w:r w:rsidR="002C58BD">
        <w:rPr>
          <w:rFonts w:ascii="Open Sans" w:eastAsia="Calibri" w:hAnsi="Open Sans" w:cs="Open Sans"/>
          <w:color w:val="002060"/>
        </w:rPr>
        <w:t xml:space="preserve">Dekan upoznaje prisutne da je dobivena suglasnost od strane osnivača, Istarske županije na ovakav financijski plan. Dekan ističe da je sa osnivačem dogovoreno povećanje proračuna u iznosu od 1.200.000,00 kn, a koje se odnosi na povratak tri kolegice sa </w:t>
      </w:r>
      <w:proofErr w:type="spellStart"/>
      <w:r w:rsidR="002C58BD">
        <w:rPr>
          <w:rFonts w:ascii="Open Sans" w:eastAsia="Calibri" w:hAnsi="Open Sans" w:cs="Open Sans"/>
          <w:color w:val="002060"/>
        </w:rPr>
        <w:t>rodiljnog</w:t>
      </w:r>
      <w:proofErr w:type="spellEnd"/>
      <w:r w:rsidR="002C58BD">
        <w:rPr>
          <w:rFonts w:ascii="Open Sans" w:eastAsia="Calibri" w:hAnsi="Open Sans" w:cs="Open Sans"/>
          <w:color w:val="002060"/>
        </w:rPr>
        <w:t xml:space="preserve"> dopusta, zapošljavanje dva nova profes</w:t>
      </w:r>
      <w:r w:rsidR="008C4C7F">
        <w:rPr>
          <w:rFonts w:ascii="Open Sans" w:eastAsia="Calibri" w:hAnsi="Open Sans" w:cs="Open Sans"/>
          <w:color w:val="002060"/>
        </w:rPr>
        <w:t>ora; jedan profesor iz</w:t>
      </w:r>
      <w:r w:rsidR="00962DB1">
        <w:rPr>
          <w:rFonts w:ascii="Open Sans" w:eastAsia="Calibri" w:hAnsi="Open Sans" w:cs="Open Sans"/>
          <w:color w:val="002060"/>
        </w:rPr>
        <w:t xml:space="preserve"> područja</w:t>
      </w:r>
      <w:r w:rsidR="008C4C7F">
        <w:rPr>
          <w:rFonts w:ascii="Open Sans" w:eastAsia="Calibri" w:hAnsi="Open Sans" w:cs="Open Sans"/>
          <w:color w:val="002060"/>
        </w:rPr>
        <w:t xml:space="preserve"> elektrotehnike, jedan iz područja fizike, marketinške aktivnosti za dva nova studija, </w:t>
      </w:r>
      <w:r w:rsidR="002C58BD">
        <w:rPr>
          <w:rFonts w:ascii="Open Sans" w:eastAsia="Calibri" w:hAnsi="Open Sans" w:cs="Open Sans"/>
          <w:color w:val="002060"/>
        </w:rPr>
        <w:t xml:space="preserve"> </w:t>
      </w:r>
      <w:r w:rsidR="008C4C7F">
        <w:rPr>
          <w:rFonts w:ascii="Open Sans" w:eastAsia="Calibri" w:hAnsi="Open Sans" w:cs="Open Sans"/>
          <w:color w:val="002060"/>
        </w:rPr>
        <w:t xml:space="preserve">razvoja novih studijskih programa, EU projekt HATCH, projektna dokumentacija za obnovu zgrade. Otvara se rasprava oko obnove zgrade stare kirurgije. </w:t>
      </w:r>
      <w:r w:rsidR="00962DB1">
        <w:rPr>
          <w:rFonts w:ascii="Open Sans" w:eastAsia="Calibri" w:hAnsi="Open Sans" w:cs="Open Sans"/>
          <w:color w:val="002060"/>
        </w:rPr>
        <w:t>Zatvara se rasprava.</w:t>
      </w:r>
      <w:bookmarkStart w:id="0" w:name="_GoBack"/>
      <w:bookmarkEnd w:id="0"/>
    </w:p>
    <w:p w:rsidR="004F23E5" w:rsidRPr="004F23E5" w:rsidRDefault="004F23E5" w:rsidP="004F23E5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F23E5" w:rsidRPr="004F23E5" w:rsidRDefault="004F23E5" w:rsidP="004F23E5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>Predsjednik zaključuje sjednicu u 1</w:t>
      </w:r>
      <w:r w:rsidR="008C4C7F">
        <w:rPr>
          <w:rFonts w:ascii="Open Sans" w:eastAsia="Calibri" w:hAnsi="Open Sans" w:cs="Open Sans"/>
          <w:color w:val="002060"/>
        </w:rPr>
        <w:t>3</w:t>
      </w:r>
      <w:r w:rsidRPr="004F23E5">
        <w:rPr>
          <w:rFonts w:ascii="Open Sans" w:eastAsia="Calibri" w:hAnsi="Open Sans" w:cs="Open Sans"/>
          <w:color w:val="002060"/>
        </w:rPr>
        <w:t>:40.</w:t>
      </w:r>
    </w:p>
    <w:p w:rsidR="004F23E5" w:rsidRPr="004F23E5" w:rsidRDefault="004F23E5" w:rsidP="004F23E5">
      <w:pPr>
        <w:suppressAutoHyphens/>
        <w:autoSpaceDN w:val="0"/>
        <w:spacing w:after="120" w:line="276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F23E5" w:rsidRPr="004F23E5" w:rsidRDefault="004F23E5" w:rsidP="004F23E5">
      <w:pPr>
        <w:suppressAutoHyphens/>
        <w:autoSpaceDN w:val="0"/>
        <w:spacing w:after="12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>Predsjednik Upravnog vijeća</w:t>
      </w:r>
    </w:p>
    <w:p w:rsidR="004F23E5" w:rsidRPr="004F23E5" w:rsidRDefault="004F23E5" w:rsidP="004F23E5">
      <w:pPr>
        <w:suppressAutoHyphens/>
        <w:autoSpaceDN w:val="0"/>
        <w:spacing w:after="12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 w:rsidRPr="004F23E5">
        <w:rPr>
          <w:rFonts w:ascii="Open Sans" w:eastAsia="Calibri" w:hAnsi="Open Sans" w:cs="Open Sans"/>
          <w:color w:val="002060"/>
        </w:rPr>
        <w:t xml:space="preserve">Dr.sc. </w:t>
      </w:r>
      <w:proofErr w:type="spellStart"/>
      <w:r w:rsidRPr="004F23E5">
        <w:rPr>
          <w:rFonts w:ascii="Open Sans" w:eastAsia="Calibri" w:hAnsi="Open Sans" w:cs="Open Sans"/>
          <w:color w:val="002060"/>
        </w:rPr>
        <w:t>Ezio</w:t>
      </w:r>
      <w:proofErr w:type="spellEnd"/>
      <w:r w:rsidRPr="004F23E5">
        <w:rPr>
          <w:rFonts w:ascii="Open Sans" w:eastAsia="Calibri" w:hAnsi="Open Sans" w:cs="Open Sans"/>
          <w:color w:val="002060"/>
        </w:rPr>
        <w:t xml:space="preserve"> </w:t>
      </w:r>
      <w:proofErr w:type="spellStart"/>
      <w:r w:rsidRPr="004F23E5">
        <w:rPr>
          <w:rFonts w:ascii="Open Sans" w:eastAsia="Calibri" w:hAnsi="Open Sans" w:cs="Open Sans"/>
          <w:color w:val="002060"/>
        </w:rPr>
        <w:t>Pinzan</w:t>
      </w:r>
      <w:proofErr w:type="spellEnd"/>
    </w:p>
    <w:p w:rsidR="004F23E5" w:rsidRPr="004F23E5" w:rsidRDefault="004F23E5" w:rsidP="004F23E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F23E5" w:rsidRPr="004F23E5" w:rsidRDefault="004F23E5" w:rsidP="004F23E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4F23E5" w:rsidRPr="004F23E5" w:rsidRDefault="004F23E5" w:rsidP="004F23E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4F23E5" w:rsidRPr="004F23E5" w:rsidRDefault="004F23E5" w:rsidP="004F23E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C418D" w:rsidRDefault="009C418D"/>
    <w:sectPr w:rsidR="009C418D">
      <w:headerReference w:type="default" r:id="rId5"/>
      <w:pgSz w:w="11906" w:h="16838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F4B" w:rsidRDefault="00962DB1">
    <w:pPr>
      <w:pStyle w:val="Header"/>
    </w:pPr>
    <w:r>
      <w:rPr>
        <w:noProof/>
        <w:lang w:eastAsia="hr-HR"/>
      </w:rPr>
      <w:drawing>
        <wp:inline distT="0" distB="0" distL="0" distR="0" wp14:anchorId="19ABFDD8" wp14:editId="76360AFA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3E5"/>
    <w:rsid w:val="002C58BD"/>
    <w:rsid w:val="0035021D"/>
    <w:rsid w:val="00412F46"/>
    <w:rsid w:val="004F23E5"/>
    <w:rsid w:val="005217B8"/>
    <w:rsid w:val="00753046"/>
    <w:rsid w:val="008B4C75"/>
    <w:rsid w:val="008C4C7F"/>
    <w:rsid w:val="00962DB1"/>
    <w:rsid w:val="009C418D"/>
    <w:rsid w:val="00B10B9F"/>
    <w:rsid w:val="00B53B79"/>
    <w:rsid w:val="00D86A9E"/>
    <w:rsid w:val="00E24754"/>
    <w:rsid w:val="00EA794B"/>
    <w:rsid w:val="00F9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2E478"/>
  <w15:chartTrackingRefBased/>
  <w15:docId w15:val="{06391AB8-BAD3-4C1E-80CA-E15E73A9C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F23E5"/>
    <w:pPr>
      <w:tabs>
        <w:tab w:val="center" w:pos="4513"/>
        <w:tab w:val="right" w:pos="9026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4F23E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3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1</cp:revision>
  <dcterms:created xsi:type="dcterms:W3CDTF">2022-09-29T11:47:00Z</dcterms:created>
  <dcterms:modified xsi:type="dcterms:W3CDTF">2022-09-30T07:26:00Z</dcterms:modified>
</cp:coreProperties>
</file>