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4D57" w:rsidRDefault="00464D57" w:rsidP="00464D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464D57" w:rsidRPr="008E43DF" w:rsidRDefault="00464D57" w:rsidP="00464D57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bookmarkStart w:id="0" w:name="_Hlk131408473"/>
      <w:r w:rsidRPr="008E43DF">
        <w:rPr>
          <w:rFonts w:ascii="Open Sans" w:eastAsia="Calibri" w:hAnsi="Open Sans" w:cs="Open Sans"/>
          <w:color w:val="002060"/>
        </w:rPr>
        <w:t>KLASA:007-04/23-01/</w:t>
      </w:r>
      <w:r>
        <w:rPr>
          <w:rFonts w:ascii="Open Sans" w:eastAsia="Calibri" w:hAnsi="Open Sans" w:cs="Open Sans"/>
          <w:color w:val="002060"/>
        </w:rPr>
        <w:t>3</w:t>
      </w:r>
    </w:p>
    <w:p w:rsidR="00464D57" w:rsidRDefault="00464D57" w:rsidP="00464D57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URBROJ: 2168/01-57-83-4/1-23-</w:t>
      </w:r>
    </w:p>
    <w:p w:rsidR="00464D57" w:rsidRDefault="00464D57" w:rsidP="00464D57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Pula,  17. srpnja 2023. godine</w:t>
      </w:r>
    </w:p>
    <w:p w:rsidR="00464D57" w:rsidRDefault="00464D57" w:rsidP="00464D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464D57" w:rsidRDefault="00464D57" w:rsidP="00464D57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Zapisnik sa 25. sjednica Upravnog vijeća</w:t>
      </w:r>
    </w:p>
    <w:p w:rsidR="00464D57" w:rsidRDefault="00464D57" w:rsidP="00464D57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17. srpnja 2023.g. s početkom u 13:00 sati </w:t>
      </w:r>
    </w:p>
    <w:p w:rsidR="00464D57" w:rsidRDefault="00464D57" w:rsidP="00464D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464D57" w:rsidRDefault="00464D57" w:rsidP="00464D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 xml:space="preserve">: dr.sc. </w:t>
      </w:r>
      <w:proofErr w:type="spellStart"/>
      <w:r>
        <w:rPr>
          <w:rFonts w:ascii="Open Sans" w:eastAsia="Calibri" w:hAnsi="Open Sans" w:cs="Open Sans"/>
          <w:color w:val="002060"/>
        </w:rPr>
        <w:t>Ezio</w:t>
      </w:r>
      <w:proofErr w:type="spellEnd"/>
      <w:r>
        <w:rPr>
          <w:rFonts w:ascii="Open Sans" w:eastAsia="Calibri" w:hAnsi="Open Sans" w:cs="Open Sans"/>
          <w:color w:val="002060"/>
        </w:rPr>
        <w:t xml:space="preserve"> </w:t>
      </w:r>
      <w:proofErr w:type="spellStart"/>
      <w:r>
        <w:rPr>
          <w:rFonts w:ascii="Open Sans" w:eastAsia="Calibri" w:hAnsi="Open Sans" w:cs="Open Sans"/>
          <w:color w:val="002060"/>
        </w:rPr>
        <w:t>Pinzan</w:t>
      </w:r>
      <w:proofErr w:type="spellEnd"/>
      <w:r>
        <w:rPr>
          <w:rFonts w:ascii="Open Sans" w:eastAsia="Calibri" w:hAnsi="Open Sans" w:cs="Open Sans"/>
          <w:color w:val="002060"/>
        </w:rPr>
        <w:t xml:space="preserve">, izv.prof.dr.sc. Ticijan Peruško, izv.prof.dr.sc. Valter </w:t>
      </w:r>
      <w:proofErr w:type="spellStart"/>
      <w:r>
        <w:rPr>
          <w:rFonts w:ascii="Open Sans" w:eastAsia="Calibri" w:hAnsi="Open Sans" w:cs="Open Sans"/>
          <w:color w:val="002060"/>
        </w:rPr>
        <w:t>Boljunčić</w:t>
      </w:r>
      <w:proofErr w:type="spellEnd"/>
      <w:r>
        <w:rPr>
          <w:rFonts w:ascii="Open Sans" w:eastAsia="Calibri" w:hAnsi="Open Sans" w:cs="Open Sans"/>
          <w:color w:val="002060"/>
        </w:rPr>
        <w:t>, Ivan Beletić Tatić</w:t>
      </w:r>
    </w:p>
    <w:p w:rsidR="00464D57" w:rsidRPr="00504A0C" w:rsidRDefault="00464D57" w:rsidP="00464D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504A0C">
        <w:rPr>
          <w:rFonts w:ascii="Open Sans" w:eastAsia="Calibri" w:hAnsi="Open Sans" w:cs="Open Sans"/>
          <w:b/>
          <w:color w:val="002060"/>
        </w:rPr>
        <w:t>ODSUTNI ČLANOVI</w:t>
      </w:r>
      <w:r w:rsidRPr="00504A0C">
        <w:rPr>
          <w:rFonts w:ascii="Open Sans" w:eastAsia="Calibri" w:hAnsi="Open Sans" w:cs="Open Sans"/>
          <w:color w:val="002060"/>
        </w:rPr>
        <w:t>: Sanja Grbac Babić (</w:t>
      </w:r>
      <w:proofErr w:type="spellStart"/>
      <w:r w:rsidRPr="00504A0C">
        <w:rPr>
          <w:rFonts w:ascii="Open Sans" w:eastAsia="Calibri" w:hAnsi="Open Sans" w:cs="Open Sans"/>
          <w:color w:val="002060"/>
        </w:rPr>
        <w:t>op</w:t>
      </w:r>
      <w:proofErr w:type="spellEnd"/>
      <w:r w:rsidRPr="00504A0C">
        <w:rPr>
          <w:rFonts w:ascii="Open Sans" w:eastAsia="Calibri" w:hAnsi="Open Sans" w:cs="Open Sans"/>
          <w:color w:val="002060"/>
        </w:rPr>
        <w:t>.)</w:t>
      </w:r>
    </w:p>
    <w:p w:rsidR="00464D57" w:rsidRDefault="00464D57" w:rsidP="00464D57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OSTALI PRISUTNI</w:t>
      </w:r>
      <w:r>
        <w:rPr>
          <w:rFonts w:ascii="Open Sans" w:eastAsia="Calibri" w:hAnsi="Open Sans" w:cs="Open Sans"/>
          <w:color w:val="002060"/>
        </w:rPr>
        <w:t xml:space="preserve">: Dekan dr.sc. Daglas Koraca, Jelena Glavaš </w:t>
      </w:r>
    </w:p>
    <w:p w:rsidR="00464D57" w:rsidRDefault="00464D57" w:rsidP="00464D57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ZAPISNIČAR</w:t>
      </w:r>
      <w:r>
        <w:rPr>
          <w:rFonts w:ascii="Open Sans" w:eastAsia="Calibri" w:hAnsi="Open Sans" w:cs="Open Sans"/>
          <w:color w:val="002060"/>
        </w:rPr>
        <w:t xml:space="preserve">: Jelena Glavaš </w:t>
      </w:r>
    </w:p>
    <w:p w:rsidR="00464D57" w:rsidRDefault="00464D57" w:rsidP="00464D57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</w:t>
      </w:r>
      <w:proofErr w:type="spellStart"/>
      <w:r>
        <w:rPr>
          <w:rFonts w:ascii="Open Sans" w:eastAsia="Calibri" w:hAnsi="Open Sans" w:cs="Open Sans"/>
          <w:color w:val="002060"/>
        </w:rPr>
        <w:t>Ezio</w:t>
      </w:r>
      <w:proofErr w:type="spellEnd"/>
      <w:r>
        <w:rPr>
          <w:rFonts w:ascii="Open Sans" w:eastAsia="Calibri" w:hAnsi="Open Sans" w:cs="Open Sans"/>
          <w:color w:val="002060"/>
        </w:rPr>
        <w:t xml:space="preserve"> </w:t>
      </w:r>
      <w:proofErr w:type="spellStart"/>
      <w:r>
        <w:rPr>
          <w:rFonts w:ascii="Open Sans" w:eastAsia="Calibri" w:hAnsi="Open Sans" w:cs="Open Sans"/>
          <w:color w:val="002060"/>
        </w:rPr>
        <w:t>Pinzan</w:t>
      </w:r>
      <w:proofErr w:type="spellEnd"/>
      <w:r>
        <w:rPr>
          <w:rFonts w:ascii="Open Sans" w:eastAsia="Calibri" w:hAnsi="Open Sans" w:cs="Open Sans"/>
          <w:color w:val="002060"/>
        </w:rPr>
        <w:t>. Sjednica započinje u 13:00.</w:t>
      </w:r>
      <w:r w:rsidR="00A42C08">
        <w:rPr>
          <w:rFonts w:ascii="Open Sans" w:eastAsia="Calibri" w:hAnsi="Open Sans" w:cs="Open Sans"/>
          <w:color w:val="002060"/>
        </w:rPr>
        <w:t xml:space="preserve"> </w:t>
      </w:r>
      <w:r>
        <w:rPr>
          <w:rFonts w:ascii="Open Sans" w:eastAsia="Calibri" w:hAnsi="Open Sans" w:cs="Open Sans"/>
          <w:color w:val="002060"/>
        </w:rPr>
        <w:t xml:space="preserve">Predsjednik ustanovljava da je ostvaren kvorum, te da </w:t>
      </w:r>
      <w:r w:rsidR="00A42C08">
        <w:rPr>
          <w:rFonts w:ascii="Open Sans" w:eastAsia="Calibri" w:hAnsi="Open Sans" w:cs="Open Sans"/>
          <w:color w:val="002060"/>
        </w:rPr>
        <w:t xml:space="preserve">će </w:t>
      </w:r>
      <w:r>
        <w:rPr>
          <w:rFonts w:ascii="Open Sans" w:eastAsia="Calibri" w:hAnsi="Open Sans" w:cs="Open Sans"/>
          <w:color w:val="002060"/>
        </w:rPr>
        <w:t xml:space="preserve">sjednica Upravnog vijeća ima potrebnu većinu pa će sve odluke koje se donesu biti pravovaljane. </w:t>
      </w:r>
    </w:p>
    <w:p w:rsidR="00464D57" w:rsidRDefault="00464D57" w:rsidP="00464D57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464D57" w:rsidRDefault="00464D57" w:rsidP="00464D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464D57" w:rsidRDefault="00464D57" w:rsidP="00464D57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464D57" w:rsidRPr="00504A0C" w:rsidRDefault="00464D57" w:rsidP="00464D57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504A0C">
        <w:rPr>
          <w:rFonts w:ascii="Open Sans" w:hAnsi="Open Sans"/>
          <w:color w:val="002060"/>
        </w:rPr>
        <w:t>Prihvaćanje zapisnika sa 24. sjednice Upravnog vijeća Veleučilišta;</w:t>
      </w:r>
    </w:p>
    <w:p w:rsidR="00464D57" w:rsidRPr="00504A0C" w:rsidRDefault="00464D57" w:rsidP="00464D57">
      <w:pPr>
        <w:numPr>
          <w:ilvl w:val="0"/>
          <w:numId w:val="1"/>
        </w:numPr>
        <w:spacing w:line="312" w:lineRule="auto"/>
        <w:contextualSpacing/>
        <w:jc w:val="both"/>
        <w:rPr>
          <w:rFonts w:ascii="Open Sans" w:hAnsi="Open Sans"/>
          <w:color w:val="002060"/>
        </w:rPr>
      </w:pPr>
      <w:r w:rsidRPr="00504A0C">
        <w:rPr>
          <w:rFonts w:ascii="Open Sans" w:hAnsi="Open Sans"/>
          <w:color w:val="002060"/>
        </w:rPr>
        <w:t>Odluka o nabavi usluge izrade projektne dokumentacije;</w:t>
      </w:r>
    </w:p>
    <w:p w:rsidR="00464D57" w:rsidRPr="00504A0C" w:rsidRDefault="00464D57" w:rsidP="00464D57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504A0C">
        <w:rPr>
          <w:rFonts w:ascii="Open Sans" w:hAnsi="Open Sans"/>
          <w:color w:val="002060"/>
        </w:rPr>
        <w:t>Odluka o prijedlogu promjene sjedišta;</w:t>
      </w:r>
    </w:p>
    <w:p w:rsidR="00464D57" w:rsidRPr="00504A0C" w:rsidRDefault="00464D57" w:rsidP="00464D57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504A0C">
        <w:rPr>
          <w:rFonts w:ascii="Open Sans" w:hAnsi="Open Sans"/>
          <w:color w:val="002060"/>
        </w:rPr>
        <w:t>Odluka o prijedlogu promjene djelatnosti;</w:t>
      </w:r>
    </w:p>
    <w:p w:rsidR="00464D57" w:rsidRPr="00504A0C" w:rsidRDefault="00464D57" w:rsidP="00464D57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504A0C">
        <w:rPr>
          <w:rFonts w:ascii="Open Sans" w:hAnsi="Open Sans"/>
          <w:color w:val="002060"/>
        </w:rPr>
        <w:t>Odluka o prijedlogu Statuta;</w:t>
      </w:r>
    </w:p>
    <w:p w:rsidR="00464D57" w:rsidRPr="00504A0C" w:rsidRDefault="00464D57" w:rsidP="00464D57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504A0C">
        <w:rPr>
          <w:rFonts w:ascii="Open Sans" w:hAnsi="Open Sans"/>
          <w:color w:val="002060"/>
        </w:rPr>
        <w:t>Odluka o donošenju cjenika;</w:t>
      </w:r>
    </w:p>
    <w:p w:rsidR="00464D57" w:rsidRPr="00504A0C" w:rsidRDefault="00464D57" w:rsidP="00464D57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504A0C">
        <w:rPr>
          <w:rFonts w:ascii="Open Sans" w:hAnsi="Open Sans"/>
          <w:color w:val="002060"/>
        </w:rPr>
        <w:t>Razno.</w:t>
      </w:r>
    </w:p>
    <w:p w:rsidR="00464D57" w:rsidRDefault="00464D57" w:rsidP="00464D57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464D57" w:rsidRPr="003451A2" w:rsidRDefault="00464D57" w:rsidP="00464D57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 utvrđuje da je jednoglasno usvojen dnevni red.</w:t>
      </w:r>
    </w:p>
    <w:p w:rsidR="00464D57" w:rsidRDefault="00464D57" w:rsidP="00464D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464D57" w:rsidRDefault="00464D57" w:rsidP="00464D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464D57" w:rsidRDefault="00464D57" w:rsidP="00464D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color w:val="002060"/>
        </w:rPr>
        <w:t>Prihvaćanje zapisnika s 24. sjednice Upravnog vijeća Veleučilišta;</w:t>
      </w:r>
    </w:p>
    <w:p w:rsidR="00464D57" w:rsidRDefault="00464D57" w:rsidP="00464D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otvara raspravu o zapisniku sa 24. sjednice Upravnog vijeća Veleučilišta održane 27. ožujka 2023. g., a koji je članovima dostavljen putem elektroničke pošte.</w:t>
      </w:r>
    </w:p>
    <w:p w:rsidR="00464D57" w:rsidRDefault="00464D57" w:rsidP="00464D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Kako nije bilo primjedbi, Predsjednik daje navedeni zapisnik na glasanje.</w:t>
      </w:r>
    </w:p>
    <w:p w:rsidR="00464D57" w:rsidRDefault="00464D57" w:rsidP="00464D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je jednoglasno usvojena.</w:t>
      </w:r>
    </w:p>
    <w:p w:rsidR="00464D57" w:rsidRDefault="00464D57" w:rsidP="00464D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bookmarkEnd w:id="0"/>
    <w:p w:rsidR="00464D57" w:rsidRDefault="00464D57" w:rsidP="00464D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464D57" w:rsidRDefault="00464D57" w:rsidP="00464D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464D57" w:rsidRDefault="00464D57" w:rsidP="00464D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4D764B" w:rsidRPr="00D30924" w:rsidRDefault="004D764B" w:rsidP="00464D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b/>
          <w:color w:val="002060"/>
        </w:rPr>
      </w:pPr>
      <w:r w:rsidRPr="00D30924">
        <w:rPr>
          <w:rFonts w:ascii="Open Sans" w:eastAsia="Calibri" w:hAnsi="Open Sans" w:cs="Open Sans"/>
          <w:b/>
          <w:color w:val="002060"/>
        </w:rPr>
        <w:t>Ad.2.) Odluka o nabavi usluge izrade projektne dokumentacije;</w:t>
      </w:r>
    </w:p>
    <w:p w:rsidR="00C6497D" w:rsidRDefault="004D764B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i riječ prepušta dekanu. Dekan upoznaje prisutne da se ovdje radi o provedenom postupku javne nabave </w:t>
      </w:r>
      <w:r w:rsidR="00C6497D">
        <w:rPr>
          <w:rFonts w:ascii="Open Sans" w:eastAsia="Calibri" w:hAnsi="Open Sans" w:cs="Open Sans"/>
          <w:color w:val="002060"/>
        </w:rPr>
        <w:t xml:space="preserve">za potrebe rekonstrukcije i prenamjene istraživačkog centra </w:t>
      </w:r>
      <w:proofErr w:type="spellStart"/>
      <w:r w:rsidR="00C6497D">
        <w:rPr>
          <w:rFonts w:ascii="Open Sans" w:eastAsia="Calibri" w:hAnsi="Open Sans" w:cs="Open Sans"/>
          <w:color w:val="002060"/>
        </w:rPr>
        <w:t>Metris</w:t>
      </w:r>
      <w:proofErr w:type="spellEnd"/>
      <w:r w:rsidR="00C6497D">
        <w:rPr>
          <w:rFonts w:ascii="Open Sans" w:eastAsia="Calibri" w:hAnsi="Open Sans" w:cs="Open Sans"/>
          <w:color w:val="002060"/>
        </w:rPr>
        <w:t xml:space="preserve">. Upoznaje prisutne da je proveden postupak javne nabave, da su se na natječaj javila tri ponuditelja, S.C. </w:t>
      </w:r>
      <w:r w:rsidR="00A42C08">
        <w:rPr>
          <w:rFonts w:ascii="Open Sans" w:eastAsia="Calibri" w:hAnsi="Open Sans" w:cs="Open Sans"/>
          <w:color w:val="002060"/>
        </w:rPr>
        <w:t xml:space="preserve">PROJECTING </w:t>
      </w:r>
      <w:r w:rsidR="00D30924">
        <w:rPr>
          <w:rFonts w:ascii="Open Sans" w:eastAsia="Calibri" w:hAnsi="Open Sans" w:cs="Open Sans"/>
          <w:color w:val="002060"/>
        </w:rPr>
        <w:t>d.o.o.</w:t>
      </w:r>
      <w:r w:rsidR="00C6497D">
        <w:rPr>
          <w:rFonts w:ascii="Open Sans" w:eastAsia="Calibri" w:hAnsi="Open Sans" w:cs="Open Sans"/>
          <w:color w:val="002060"/>
        </w:rPr>
        <w:t xml:space="preserve"> iz Pule s iznosom</w:t>
      </w:r>
      <w:r w:rsidR="00A42C08">
        <w:rPr>
          <w:rFonts w:ascii="Open Sans" w:eastAsia="Calibri" w:hAnsi="Open Sans" w:cs="Open Sans"/>
          <w:color w:val="002060"/>
        </w:rPr>
        <w:t xml:space="preserve"> 54.800,00 €</w:t>
      </w:r>
      <w:r w:rsidR="00C6497D">
        <w:rPr>
          <w:rFonts w:ascii="Open Sans" w:eastAsia="Calibri" w:hAnsi="Open Sans" w:cs="Open Sans"/>
          <w:color w:val="002060"/>
        </w:rPr>
        <w:t xml:space="preserve"> </w:t>
      </w:r>
      <w:r w:rsidR="00A42C08">
        <w:rPr>
          <w:rFonts w:ascii="Open Sans" w:eastAsia="Calibri" w:hAnsi="Open Sans" w:cs="Open Sans"/>
          <w:color w:val="002060"/>
        </w:rPr>
        <w:t xml:space="preserve">, </w:t>
      </w:r>
      <w:r w:rsidR="00C6497D">
        <w:rPr>
          <w:rFonts w:ascii="Open Sans" w:eastAsia="Calibri" w:hAnsi="Open Sans" w:cs="Open Sans"/>
          <w:color w:val="002060"/>
        </w:rPr>
        <w:t xml:space="preserve">EXPERT d.o.o. iz Našica u iznosu od 48.500,00 € te </w:t>
      </w:r>
      <w:r w:rsidR="00A42C08">
        <w:rPr>
          <w:rFonts w:ascii="Open Sans" w:eastAsia="Calibri" w:hAnsi="Open Sans" w:cs="Open Sans"/>
          <w:color w:val="002060"/>
        </w:rPr>
        <w:t xml:space="preserve">TRAMES d.o.o. </w:t>
      </w:r>
      <w:r w:rsidR="00C6497D">
        <w:rPr>
          <w:rFonts w:ascii="Open Sans" w:eastAsia="Calibri" w:hAnsi="Open Sans" w:cs="Open Sans"/>
          <w:color w:val="002060"/>
        </w:rPr>
        <w:t>iz Dubrovnika</w:t>
      </w:r>
      <w:r w:rsidR="00A42C08">
        <w:rPr>
          <w:rFonts w:ascii="Open Sans" w:eastAsia="Calibri" w:hAnsi="Open Sans" w:cs="Open Sans"/>
          <w:color w:val="002060"/>
        </w:rPr>
        <w:t xml:space="preserve"> u iznosu 141.031,00 €.</w:t>
      </w:r>
      <w:r w:rsidR="00C6497D">
        <w:rPr>
          <w:rFonts w:ascii="Open Sans" w:eastAsia="Calibri" w:hAnsi="Open Sans" w:cs="Open Sans"/>
          <w:color w:val="002060"/>
        </w:rPr>
        <w:t xml:space="preserve"> Obzirom da se radi o ekonomski najpovoljnijem ponuditelju, predlaže donošenje predmetne odluke. Odredbama Statuta propisano je da Upravno vijeće odlučuje o nabavi roba i usluga u vrijednosti iznad 200.000,00 do 500.000,00 kn.</w:t>
      </w:r>
    </w:p>
    <w:p w:rsidR="00C6497D" w:rsidRDefault="00C6497D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navedenu točku na glasanje. Predsjednik utvrđuje da je jednoglasno usvojena Odluka o nabavi usluge izrade projektne dokumentacije.</w:t>
      </w:r>
    </w:p>
    <w:p w:rsidR="00D30924" w:rsidRDefault="00D30924" w:rsidP="00464D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D30924" w:rsidRPr="00D30924" w:rsidRDefault="00D30924" w:rsidP="00464D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b/>
          <w:color w:val="002060"/>
        </w:rPr>
      </w:pPr>
      <w:r w:rsidRPr="00D30924">
        <w:rPr>
          <w:rFonts w:ascii="Open Sans" w:eastAsia="Calibri" w:hAnsi="Open Sans" w:cs="Open Sans"/>
          <w:b/>
          <w:color w:val="002060"/>
        </w:rPr>
        <w:t>Ad.3.) Odluka o prijedlogu promjene sjedišta</w:t>
      </w:r>
    </w:p>
    <w:p w:rsid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i riječ prepušta tajniku Veleučilišta. Tajnik upoznaje prisutne da s obzirom na intencije Veleučilišta da preseli svoje poslovanje u </w:t>
      </w:r>
      <w:proofErr w:type="spellStart"/>
      <w:r>
        <w:rPr>
          <w:rFonts w:ascii="Open Sans" w:eastAsia="Calibri" w:hAnsi="Open Sans" w:cs="Open Sans"/>
          <w:color w:val="002060"/>
        </w:rPr>
        <w:t>Preradovićevu</w:t>
      </w:r>
      <w:proofErr w:type="spellEnd"/>
      <w:r>
        <w:rPr>
          <w:rFonts w:ascii="Open Sans" w:eastAsia="Calibri" w:hAnsi="Open Sans" w:cs="Open Sans"/>
          <w:color w:val="002060"/>
        </w:rPr>
        <w:t xml:space="preserve"> 9 D obzirom da je ista zgrada u vlasništvu Veleučilišta, predlaže da se donese odluka o promjeni sjedišta koja će biti inkorporirana u odredbe novog Statuta. Predlaže promjenu sjedišta adrese iz Rive 6 u </w:t>
      </w:r>
      <w:proofErr w:type="spellStart"/>
      <w:r>
        <w:rPr>
          <w:rFonts w:ascii="Open Sans" w:eastAsia="Calibri" w:hAnsi="Open Sans" w:cs="Open Sans"/>
          <w:color w:val="002060"/>
        </w:rPr>
        <w:t>Preradovićevu</w:t>
      </w:r>
      <w:proofErr w:type="spellEnd"/>
      <w:r>
        <w:rPr>
          <w:rFonts w:ascii="Open Sans" w:eastAsia="Calibri" w:hAnsi="Open Sans" w:cs="Open Sans"/>
          <w:color w:val="002060"/>
        </w:rPr>
        <w:t xml:space="preserve"> ulicu 9D.</w:t>
      </w:r>
    </w:p>
    <w:p w:rsid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navedenu točku na glasanje. Predsjednik utvrđuje da je jednoglasno usvojena Odluka o prijedlogu promjene sjedišta.</w:t>
      </w:r>
    </w:p>
    <w:p w:rsid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D30924">
        <w:rPr>
          <w:rFonts w:ascii="Open Sans" w:eastAsia="Calibri" w:hAnsi="Open Sans" w:cs="Open Sans"/>
          <w:b/>
          <w:color w:val="002060"/>
        </w:rPr>
        <w:t xml:space="preserve">Ad.4.) Odluka o prijedlogu promjene djelatnosti </w:t>
      </w:r>
    </w:p>
    <w:p w:rsid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otvara raspravu i riječ prepušta tajniku Veleučilišta. Tajnik upoznaje prisutne da oko predložene promjene djelatnosti na način da iste budu usklađene s realnim i stvarnim djelovanje.  Predlaže brisanje djelatnosti:</w:t>
      </w:r>
    </w:p>
    <w:p w:rsidR="00D30924" w:rsidRP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D30924">
        <w:rPr>
          <w:rFonts w:ascii="Open Sans" w:eastAsia="Calibri" w:hAnsi="Open Sans" w:cs="Open Sans"/>
          <w:color w:val="002060"/>
        </w:rPr>
        <w:tab/>
      </w:r>
      <w:r>
        <w:rPr>
          <w:rFonts w:ascii="Open Sans" w:eastAsia="Calibri" w:hAnsi="Open Sans" w:cs="Open Sans"/>
          <w:color w:val="002060"/>
        </w:rPr>
        <w:t xml:space="preserve">- </w:t>
      </w:r>
      <w:r w:rsidRPr="00D30924">
        <w:rPr>
          <w:rFonts w:ascii="Open Sans" w:eastAsia="Calibri" w:hAnsi="Open Sans" w:cs="Open Sans"/>
          <w:color w:val="002060"/>
        </w:rPr>
        <w:t>ustrojavanje i izvođenje kratkih stručnih studija, preddiplomskih stručnih studija, te specijalističkih diplomskih stručnih studija polivalentnog sadržaja, prvenstveno iz područja tehničkih znanosti (politehnike)</w:t>
      </w:r>
    </w:p>
    <w:p w:rsidR="00D30924" w:rsidRP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D30924">
        <w:rPr>
          <w:rFonts w:ascii="Open Sans" w:eastAsia="Calibri" w:hAnsi="Open Sans" w:cs="Open Sans"/>
          <w:color w:val="002060"/>
        </w:rPr>
        <w:t>-</w:t>
      </w:r>
      <w:r w:rsidRPr="00D30924">
        <w:rPr>
          <w:rFonts w:ascii="Open Sans" w:eastAsia="Calibri" w:hAnsi="Open Sans" w:cs="Open Sans"/>
          <w:color w:val="002060"/>
        </w:rPr>
        <w:tab/>
        <w:t>ustrojavanje i izvođenje zajedničkih i združenih studija sukladno Zakonu</w:t>
      </w:r>
    </w:p>
    <w:p w:rsid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D30924">
        <w:rPr>
          <w:rFonts w:ascii="Open Sans" w:eastAsia="Calibri" w:hAnsi="Open Sans" w:cs="Open Sans"/>
          <w:color w:val="002060"/>
        </w:rPr>
        <w:t>-</w:t>
      </w:r>
      <w:r w:rsidRPr="00D30924">
        <w:rPr>
          <w:rFonts w:ascii="Open Sans" w:eastAsia="Calibri" w:hAnsi="Open Sans" w:cs="Open Sans"/>
          <w:color w:val="002060"/>
        </w:rPr>
        <w:tab/>
        <w:t>obavljanje stručnih i visokostručnih poslova na području politehnike.</w:t>
      </w:r>
    </w:p>
    <w:p w:rsid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te dodavanje novih djelatnosti:</w:t>
      </w:r>
    </w:p>
    <w:p w:rsidR="00D30924" w:rsidRP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D30924">
        <w:rPr>
          <w:rFonts w:ascii="Open Sans" w:eastAsia="Calibri" w:hAnsi="Open Sans" w:cs="Open Sans"/>
          <w:color w:val="002060"/>
        </w:rPr>
        <w:t>djelatnost visokog obrazovanja (ustrojavanje i izvođenje stručnih kratkih studija, stručnih prijediplomskih studija i stručnih diplomskih studija te ustrojavanje i izvođenje programa stručnog usavršavanja za potrebe cjeloživotnog učenja),</w:t>
      </w:r>
    </w:p>
    <w:p w:rsidR="00D30924" w:rsidRP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D30924">
        <w:rPr>
          <w:rFonts w:ascii="Open Sans" w:eastAsia="Calibri" w:hAnsi="Open Sans" w:cs="Open Sans"/>
          <w:color w:val="002060"/>
        </w:rPr>
        <w:lastRenderedPageBreak/>
        <w:t>-</w:t>
      </w:r>
      <w:r w:rsidRPr="00D30924">
        <w:rPr>
          <w:rFonts w:ascii="Open Sans" w:eastAsia="Calibri" w:hAnsi="Open Sans" w:cs="Open Sans"/>
          <w:color w:val="002060"/>
        </w:rPr>
        <w:tab/>
        <w:t>znanstvena djelatnost (eksperimentalni ili teorijski rad, industrijsko istraživanje te eksperimentalni razvoj),</w:t>
      </w:r>
    </w:p>
    <w:p w:rsidR="00D30924" w:rsidRP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D30924">
        <w:rPr>
          <w:rFonts w:ascii="Open Sans" w:eastAsia="Calibri" w:hAnsi="Open Sans" w:cs="Open Sans"/>
          <w:color w:val="002060"/>
        </w:rPr>
        <w:t xml:space="preserve">- </w:t>
      </w:r>
      <w:r w:rsidRPr="00D30924">
        <w:rPr>
          <w:rFonts w:ascii="Open Sans" w:eastAsia="Calibri" w:hAnsi="Open Sans" w:cs="Open Sans"/>
          <w:color w:val="002060"/>
        </w:rPr>
        <w:tab/>
        <w:t>upravljanje vlastitim nekretninama, investicijama i opremom,</w:t>
      </w:r>
    </w:p>
    <w:p w:rsidR="00D30924" w:rsidRP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D30924">
        <w:rPr>
          <w:rFonts w:ascii="Open Sans" w:eastAsia="Calibri" w:hAnsi="Open Sans" w:cs="Open Sans"/>
          <w:color w:val="002060"/>
        </w:rPr>
        <w:t>-</w:t>
      </w:r>
      <w:r w:rsidRPr="00D30924">
        <w:rPr>
          <w:rFonts w:ascii="Open Sans" w:eastAsia="Calibri" w:hAnsi="Open Sans" w:cs="Open Sans"/>
          <w:color w:val="002060"/>
        </w:rPr>
        <w:tab/>
        <w:t>najam poslovnog prostora,</w:t>
      </w:r>
    </w:p>
    <w:p w:rsidR="00D30924" w:rsidRP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D30924">
        <w:rPr>
          <w:rFonts w:ascii="Open Sans" w:eastAsia="Calibri" w:hAnsi="Open Sans" w:cs="Open Sans"/>
          <w:color w:val="002060"/>
        </w:rPr>
        <w:t>-</w:t>
      </w:r>
      <w:r w:rsidRPr="00D30924">
        <w:rPr>
          <w:rFonts w:ascii="Open Sans" w:eastAsia="Calibri" w:hAnsi="Open Sans" w:cs="Open Sans"/>
          <w:color w:val="002060"/>
        </w:rPr>
        <w:tab/>
        <w:t>obavljanje visokostručnog i znanstvenog istraživačkog rada,</w:t>
      </w:r>
    </w:p>
    <w:p w:rsid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D30924">
        <w:rPr>
          <w:rFonts w:ascii="Open Sans" w:eastAsia="Calibri" w:hAnsi="Open Sans" w:cs="Open Sans"/>
          <w:color w:val="002060"/>
        </w:rPr>
        <w:t>-</w:t>
      </w:r>
      <w:r w:rsidRPr="00D30924">
        <w:rPr>
          <w:rFonts w:ascii="Open Sans" w:eastAsia="Calibri" w:hAnsi="Open Sans" w:cs="Open Sans"/>
          <w:color w:val="002060"/>
        </w:rPr>
        <w:tab/>
        <w:t>pružanje usluga akreditiranih tehničkih analiza i kontrole kvalitete materijala te izrada elaborata.</w:t>
      </w:r>
    </w:p>
    <w:p w:rsid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Odluka o prijedlogu promjene djelatnosti. </w:t>
      </w:r>
    </w:p>
    <w:p w:rsid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D30924" w:rsidRP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D30924">
        <w:rPr>
          <w:rFonts w:ascii="Open Sans" w:eastAsia="Calibri" w:hAnsi="Open Sans" w:cs="Open Sans"/>
          <w:b/>
          <w:color w:val="002060"/>
        </w:rPr>
        <w:t>Ad.5.) Odluka o prijedlogu Statuta</w:t>
      </w:r>
    </w:p>
    <w:p w:rsid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i riječ prepušta tajniku Veleučilišta. Tajnik upoznaje prisutne s potrebama donošenja novog Statuta obzirom na donošenje novog Zakona o visokom obrazovanju i znanstvenoj djelatnosti te spajanju s </w:t>
      </w:r>
      <w:proofErr w:type="spellStart"/>
      <w:r>
        <w:rPr>
          <w:rFonts w:ascii="Open Sans" w:eastAsia="Calibri" w:hAnsi="Open Sans" w:cs="Open Sans"/>
          <w:color w:val="002060"/>
        </w:rPr>
        <w:t>Metrisom</w:t>
      </w:r>
      <w:proofErr w:type="spellEnd"/>
      <w:r>
        <w:rPr>
          <w:rFonts w:ascii="Open Sans" w:eastAsia="Calibri" w:hAnsi="Open Sans" w:cs="Open Sans"/>
          <w:color w:val="002060"/>
        </w:rPr>
        <w:t>. Upoznaje prisutne s odredbama Stat</w:t>
      </w:r>
      <w:r w:rsidR="00EA0CD7">
        <w:rPr>
          <w:rFonts w:ascii="Open Sans" w:eastAsia="Calibri" w:hAnsi="Open Sans" w:cs="Open Sans"/>
          <w:color w:val="002060"/>
        </w:rPr>
        <w:t>uta. Za riječ se javlja dekan koji upoznaje prisutne da je za čl. 10. Statuta dobio od strane nadležnog županijskog upravnog odjela za obrazovanje uputu da se iznosi o sklapanju pravnih poslova urede na slijedeći način:</w:t>
      </w:r>
    </w:p>
    <w:p w:rsidR="00EA0CD7" w:rsidRDefault="00EA0CD7" w:rsidP="00EA0CD7">
      <w:pPr>
        <w:pStyle w:val="ListParagraph"/>
        <w:numPr>
          <w:ilvl w:val="0"/>
          <w:numId w:val="2"/>
        </w:num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Dekan može samostalno sklapati pravne poslove kada vrijednost posla ne prelazi 30.000.00 € osim poslova o stjecanju, opterećivanju i otuđivanju nekretnina</w:t>
      </w:r>
    </w:p>
    <w:p w:rsidR="00EA0CD7" w:rsidRPr="00EA0CD7" w:rsidRDefault="00EA0CD7" w:rsidP="00EA0CD7">
      <w:pPr>
        <w:pStyle w:val="ListParagraph"/>
        <w:numPr>
          <w:ilvl w:val="0"/>
          <w:numId w:val="2"/>
        </w:num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EA0CD7">
        <w:rPr>
          <w:rFonts w:ascii="Open Sans" w:eastAsia="Calibri" w:hAnsi="Open Sans" w:cs="Open Sans"/>
          <w:color w:val="002060"/>
        </w:rPr>
        <w:t xml:space="preserve">Dekan uz prethodnu suglasnost Upravnog vijeća može sklapati poslove o stjecanju, opterećivanju i otuđivanju nekretnina, druge imovine ili ugovoriti drugi pravni posao ako vrijednost pojedinačnog ugovora ne prelazi iznos od </w:t>
      </w:r>
      <w:r>
        <w:rPr>
          <w:rFonts w:ascii="Open Sans" w:eastAsia="Calibri" w:hAnsi="Open Sans" w:cs="Open Sans"/>
          <w:color w:val="002060"/>
        </w:rPr>
        <w:t>70</w:t>
      </w:r>
      <w:r w:rsidRPr="00EA0CD7">
        <w:rPr>
          <w:rFonts w:ascii="Open Sans" w:eastAsia="Calibri" w:hAnsi="Open Sans" w:cs="Open Sans"/>
          <w:color w:val="002060"/>
        </w:rPr>
        <w:t xml:space="preserve">.000,00 eura. </w:t>
      </w:r>
    </w:p>
    <w:p w:rsidR="00EA0CD7" w:rsidRDefault="00EA0CD7" w:rsidP="00EA0CD7">
      <w:pPr>
        <w:pStyle w:val="ListParagraph"/>
        <w:numPr>
          <w:ilvl w:val="0"/>
          <w:numId w:val="2"/>
        </w:num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EA0CD7">
        <w:rPr>
          <w:rFonts w:ascii="Open Sans" w:eastAsia="Calibri" w:hAnsi="Open Sans" w:cs="Open Sans"/>
          <w:color w:val="002060"/>
        </w:rPr>
        <w:t xml:space="preserve">Veleučilište ne može bez suglasnosti osnivača steći, opteretiti ili otuđiti nekretninu ili drugu imovinu, niti ugovoriti drugi pravni posao ako vrijednost pojedinačnog ugovora iznosi više od </w:t>
      </w:r>
      <w:r>
        <w:rPr>
          <w:rFonts w:ascii="Open Sans" w:eastAsia="Calibri" w:hAnsi="Open Sans" w:cs="Open Sans"/>
          <w:color w:val="002060"/>
        </w:rPr>
        <w:t>70.000,00 €.</w:t>
      </w:r>
    </w:p>
    <w:p w:rsidR="00EA0CD7" w:rsidRDefault="00EA0CD7" w:rsidP="00EA0CD7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Za riječ se javlja izv.prof.dr.sc. Ticijan Peruško koji traži pojašnjenje čl. 14. odnosno značenje Odjela kao nove ustrojstvene jedinice Veleučilišta. Tajnik pojašnjava ulogu Odjela, Vijeća odjela te pročelnika odjela. </w:t>
      </w:r>
      <w:r w:rsidR="00A42C08">
        <w:rPr>
          <w:rFonts w:ascii="Open Sans" w:eastAsia="Calibri" w:hAnsi="Open Sans" w:cs="Open Sans"/>
          <w:color w:val="002060"/>
        </w:rPr>
        <w:t>Otvara se rasprava oko uloge Odjela u kojoj sudjeluju svi prisutni.</w:t>
      </w:r>
    </w:p>
    <w:p w:rsidR="00EA0CD7" w:rsidRDefault="00EA0CD7" w:rsidP="00EA0CD7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navedenu točku na glasanje. Predsjednik utvrđuje da je jednoglasno usvojena Odluka o prijedlogu Statuta.</w:t>
      </w:r>
    </w:p>
    <w:p w:rsidR="00EA0CD7" w:rsidRDefault="00EA0CD7" w:rsidP="00EA0CD7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EA0CD7" w:rsidRDefault="00EA0CD7" w:rsidP="00EA0CD7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1C1266">
        <w:rPr>
          <w:rFonts w:ascii="Open Sans" w:eastAsia="Calibri" w:hAnsi="Open Sans" w:cs="Open Sans"/>
          <w:b/>
          <w:color w:val="002060"/>
        </w:rPr>
        <w:t>Ad.6.)</w:t>
      </w:r>
      <w:r w:rsidR="001C1266" w:rsidRPr="001C1266">
        <w:rPr>
          <w:rFonts w:ascii="Open Sans" w:eastAsia="Calibri" w:hAnsi="Open Sans" w:cs="Open Sans"/>
          <w:b/>
          <w:color w:val="002060"/>
        </w:rPr>
        <w:t xml:space="preserve"> Odluka o donošenju cjenika</w:t>
      </w:r>
    </w:p>
    <w:p w:rsidR="00D30924" w:rsidRDefault="001C1266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1C1266">
        <w:rPr>
          <w:rFonts w:ascii="Open Sans" w:eastAsia="Calibri" w:hAnsi="Open Sans" w:cs="Open Sans"/>
          <w:color w:val="002060"/>
        </w:rPr>
        <w:t xml:space="preserve">Predsjednik otvara raspravu i riječ prepušta dekanu. Dekan upoznaje prisutne </w:t>
      </w:r>
      <w:r>
        <w:rPr>
          <w:rFonts w:ascii="Open Sans" w:eastAsia="Calibri" w:hAnsi="Open Sans" w:cs="Open Sans"/>
          <w:color w:val="002060"/>
        </w:rPr>
        <w:t xml:space="preserve">sa sadržajem novog cjenika usluga laboratorija Centra za istraživanje </w:t>
      </w:r>
      <w:proofErr w:type="spellStart"/>
      <w:r>
        <w:rPr>
          <w:rFonts w:ascii="Open Sans" w:eastAsia="Calibri" w:hAnsi="Open Sans" w:cs="Open Sans"/>
          <w:color w:val="002060"/>
        </w:rPr>
        <w:t>Metris</w:t>
      </w:r>
      <w:proofErr w:type="spellEnd"/>
      <w:r>
        <w:rPr>
          <w:rFonts w:ascii="Open Sans" w:eastAsia="Calibri" w:hAnsi="Open Sans" w:cs="Open Sans"/>
          <w:color w:val="002060"/>
        </w:rPr>
        <w:t>.</w:t>
      </w:r>
    </w:p>
    <w:p w:rsidR="001C1266" w:rsidRDefault="001C1266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lastRenderedPageBreak/>
        <w:t>Predsjednik zatvara raspravu te daje navedenu točku na glasanje. Predsjednik utvrđuje da je jednoglasno usvojena Odluka o donošenju cjenika.</w:t>
      </w:r>
    </w:p>
    <w:p w:rsidR="001C1266" w:rsidRDefault="001C1266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1C1266" w:rsidRDefault="001C1266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1C1266">
        <w:rPr>
          <w:rFonts w:ascii="Open Sans" w:eastAsia="Calibri" w:hAnsi="Open Sans" w:cs="Open Sans"/>
          <w:b/>
          <w:color w:val="002060"/>
        </w:rPr>
        <w:t>Ad. 7.) Razno</w:t>
      </w:r>
    </w:p>
    <w:p w:rsidR="00B03443" w:rsidRPr="00B03443" w:rsidRDefault="00B03443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B03443">
        <w:rPr>
          <w:rFonts w:ascii="Open Sans" w:eastAsia="Calibri" w:hAnsi="Open Sans" w:cs="Open Sans"/>
          <w:color w:val="002060"/>
        </w:rPr>
        <w:t xml:space="preserve">Pod točkom razno dekan upoznaje prisutne s prijavljenim </w:t>
      </w:r>
      <w:r>
        <w:rPr>
          <w:rFonts w:ascii="Open Sans" w:eastAsia="Calibri" w:hAnsi="Open Sans" w:cs="Open Sans"/>
          <w:color w:val="002060"/>
        </w:rPr>
        <w:t xml:space="preserve">EU </w:t>
      </w:r>
      <w:r w:rsidRPr="00B03443">
        <w:rPr>
          <w:rFonts w:ascii="Open Sans" w:eastAsia="Calibri" w:hAnsi="Open Sans" w:cs="Open Sans"/>
          <w:color w:val="002060"/>
        </w:rPr>
        <w:t>natječajima, te iznos</w:t>
      </w:r>
      <w:r>
        <w:rPr>
          <w:rFonts w:ascii="Open Sans" w:eastAsia="Calibri" w:hAnsi="Open Sans" w:cs="Open Sans"/>
          <w:color w:val="002060"/>
        </w:rPr>
        <w:t>i</w:t>
      </w:r>
      <w:bookmarkStart w:id="1" w:name="_GoBack"/>
      <w:bookmarkEnd w:id="1"/>
      <w:r w:rsidRPr="00B03443">
        <w:rPr>
          <w:rFonts w:ascii="Open Sans" w:eastAsia="Calibri" w:hAnsi="Open Sans" w:cs="Open Sans"/>
          <w:color w:val="002060"/>
        </w:rPr>
        <w:t xml:space="preserve"> informacije oko statusa zgrade „bivše kirurgije“. </w:t>
      </w:r>
    </w:p>
    <w:p w:rsidR="00D30924" w:rsidRP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D30924" w:rsidRPr="00D30924" w:rsidRDefault="00D30924" w:rsidP="00D30924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464D57" w:rsidRDefault="001C1266" w:rsidP="00464D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zaključuje sjednicu u 14:20.</w:t>
      </w:r>
    </w:p>
    <w:p w:rsidR="001C1266" w:rsidRDefault="001C1266" w:rsidP="00464D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1C1266" w:rsidRDefault="001C1266" w:rsidP="001C1266">
      <w:pPr>
        <w:suppressAutoHyphens/>
        <w:autoSpaceDN w:val="0"/>
        <w:spacing w:line="240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1C1266" w:rsidRDefault="001C1266" w:rsidP="001C1266">
      <w:pPr>
        <w:suppressAutoHyphens/>
        <w:autoSpaceDN w:val="0"/>
        <w:spacing w:line="240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dr.sc. </w:t>
      </w:r>
      <w:proofErr w:type="spellStart"/>
      <w:r>
        <w:rPr>
          <w:rFonts w:ascii="Open Sans" w:eastAsia="Calibri" w:hAnsi="Open Sans" w:cs="Open Sans"/>
          <w:color w:val="002060"/>
        </w:rPr>
        <w:t>Ezio</w:t>
      </w:r>
      <w:proofErr w:type="spellEnd"/>
      <w:r>
        <w:rPr>
          <w:rFonts w:ascii="Open Sans" w:eastAsia="Calibri" w:hAnsi="Open Sans" w:cs="Open Sans"/>
          <w:color w:val="002060"/>
        </w:rPr>
        <w:t xml:space="preserve"> </w:t>
      </w:r>
      <w:proofErr w:type="spellStart"/>
      <w:r>
        <w:rPr>
          <w:rFonts w:ascii="Open Sans" w:eastAsia="Calibri" w:hAnsi="Open Sans" w:cs="Open Sans"/>
          <w:color w:val="002060"/>
        </w:rPr>
        <w:t>Pinzan</w:t>
      </w:r>
      <w:proofErr w:type="spellEnd"/>
    </w:p>
    <w:p w:rsidR="00464D57" w:rsidRDefault="00464D57" w:rsidP="00464D57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464D57" w:rsidRDefault="00464D57" w:rsidP="00464D57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464D57" w:rsidRDefault="00464D57" w:rsidP="00464D57"/>
    <w:p w:rsidR="00464D57" w:rsidRDefault="00464D57" w:rsidP="00464D57"/>
    <w:p w:rsidR="00464D57" w:rsidRDefault="00464D57" w:rsidP="00464D57"/>
    <w:p w:rsidR="00464D57" w:rsidRDefault="00464D57" w:rsidP="00464D57"/>
    <w:p w:rsidR="00464D57" w:rsidRDefault="00464D57" w:rsidP="00464D57"/>
    <w:p w:rsidR="00464D57" w:rsidRDefault="00464D57" w:rsidP="00464D57"/>
    <w:p w:rsidR="009C418D" w:rsidRDefault="009C418D"/>
    <w:sectPr w:rsidR="009C418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025C" w:rsidRDefault="00BF025C">
      <w:pPr>
        <w:spacing w:after="0" w:line="240" w:lineRule="auto"/>
      </w:pPr>
      <w:r>
        <w:separator/>
      </w:r>
    </w:p>
  </w:endnote>
  <w:endnote w:type="continuationSeparator" w:id="0">
    <w:p w:rsidR="00BF025C" w:rsidRDefault="00BF0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5C3B" w:rsidRDefault="00F07794" w:rsidP="003E5C3B">
    <w:pPr>
      <w:pStyle w:val="Footertext"/>
    </w:pPr>
    <w:bookmarkStart w:id="2" w:name="_Hlk126569781"/>
    <w:bookmarkStart w:id="3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27271D7B" wp14:editId="22A2BD5E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2"/>
  <w:bookmarkEnd w:id="3"/>
  <w:p w:rsidR="003E5C3B" w:rsidRDefault="00BF02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025C" w:rsidRDefault="00BF025C">
      <w:pPr>
        <w:spacing w:after="0" w:line="240" w:lineRule="auto"/>
      </w:pPr>
      <w:r>
        <w:separator/>
      </w:r>
    </w:p>
  </w:footnote>
  <w:footnote w:type="continuationSeparator" w:id="0">
    <w:p w:rsidR="00BF025C" w:rsidRDefault="00BF0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5C3B" w:rsidRDefault="00F07794">
    <w:pPr>
      <w:pStyle w:val="Header"/>
    </w:pPr>
    <w:r>
      <w:rPr>
        <w:noProof/>
        <w:lang w:eastAsia="hr-HR"/>
      </w:rPr>
      <w:drawing>
        <wp:inline distT="0" distB="0" distL="0" distR="0" wp14:anchorId="5DBE3E9B" wp14:editId="6674BA97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91D91"/>
    <w:multiLevelType w:val="hybridMultilevel"/>
    <w:tmpl w:val="67B280E6"/>
    <w:lvl w:ilvl="0" w:tplc="FDA2ED40">
      <w:start w:val="1"/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D57"/>
    <w:rsid w:val="0006552B"/>
    <w:rsid w:val="001C1266"/>
    <w:rsid w:val="00464D57"/>
    <w:rsid w:val="004D764B"/>
    <w:rsid w:val="008B4C75"/>
    <w:rsid w:val="009C418D"/>
    <w:rsid w:val="00A42C08"/>
    <w:rsid w:val="00B03443"/>
    <w:rsid w:val="00BF025C"/>
    <w:rsid w:val="00C6497D"/>
    <w:rsid w:val="00D30924"/>
    <w:rsid w:val="00EA0CD7"/>
    <w:rsid w:val="00F07794"/>
    <w:rsid w:val="00F1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31029"/>
  <w15:chartTrackingRefBased/>
  <w15:docId w15:val="{E7CADD92-0A5B-4086-8B98-DD9DA3ED0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4D5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4D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D57"/>
  </w:style>
  <w:style w:type="paragraph" w:styleId="Footer">
    <w:name w:val="footer"/>
    <w:basedOn w:val="Normal"/>
    <w:link w:val="FooterChar"/>
    <w:uiPriority w:val="99"/>
    <w:unhideWhenUsed/>
    <w:rsid w:val="00464D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D57"/>
  </w:style>
  <w:style w:type="paragraph" w:customStyle="1" w:styleId="Footertext">
    <w:name w:val="Footer text"/>
    <w:basedOn w:val="Footer"/>
    <w:rsid w:val="00464D57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EA0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4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4</cp:revision>
  <dcterms:created xsi:type="dcterms:W3CDTF">2023-07-19T11:03:00Z</dcterms:created>
  <dcterms:modified xsi:type="dcterms:W3CDTF">2023-07-24T13:02:00Z</dcterms:modified>
</cp:coreProperties>
</file>