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0CD" w:rsidRDefault="009D70CD" w:rsidP="009D70CD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B03683" w:rsidRPr="00B03683" w:rsidRDefault="00B03683" w:rsidP="00B0368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03683">
        <w:rPr>
          <w:rFonts w:ascii="Open Sans" w:eastAsia="Calibri" w:hAnsi="Open Sans" w:cs="Open Sans"/>
          <w:color w:val="002060"/>
        </w:rPr>
        <w:t>KLASA: 007-04/25-02/13</w:t>
      </w:r>
    </w:p>
    <w:p w:rsidR="00163D41" w:rsidRPr="00163D41" w:rsidRDefault="00B03683" w:rsidP="00B03683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B03683">
        <w:rPr>
          <w:rFonts w:ascii="Open Sans" w:eastAsia="Calibri" w:hAnsi="Open Sans" w:cs="Open Sans"/>
          <w:color w:val="002060"/>
        </w:rPr>
        <w:t>URBROJ: 2168/01-57-83-4/1-25-</w:t>
      </w:r>
      <w:r>
        <w:rPr>
          <w:rFonts w:ascii="Open Sans" w:eastAsia="Calibri" w:hAnsi="Open Sans" w:cs="Open Sans"/>
          <w:color w:val="002060"/>
        </w:rPr>
        <w:t>4</w:t>
      </w:r>
    </w:p>
    <w:p w:rsidR="009D70CD" w:rsidRDefault="00163D41" w:rsidP="00163D41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  <w:r w:rsidRPr="00163D41">
        <w:rPr>
          <w:rFonts w:ascii="Open Sans" w:eastAsia="Calibri" w:hAnsi="Open Sans" w:cs="Open Sans"/>
          <w:color w:val="002060"/>
        </w:rPr>
        <w:t xml:space="preserve">Pula – Pola, </w:t>
      </w:r>
      <w:r w:rsidR="00B03683">
        <w:rPr>
          <w:rFonts w:ascii="Open Sans" w:eastAsia="Calibri" w:hAnsi="Open Sans" w:cs="Open Sans"/>
          <w:color w:val="002060"/>
        </w:rPr>
        <w:t>28</w:t>
      </w:r>
      <w:r w:rsidRPr="00163D41">
        <w:rPr>
          <w:rFonts w:ascii="Open Sans" w:eastAsia="Calibri" w:hAnsi="Open Sans" w:cs="Open Sans"/>
          <w:color w:val="002060"/>
        </w:rPr>
        <w:t xml:space="preserve">. </w:t>
      </w:r>
      <w:r w:rsidR="00B03683">
        <w:rPr>
          <w:rFonts w:ascii="Open Sans" w:eastAsia="Calibri" w:hAnsi="Open Sans" w:cs="Open Sans"/>
          <w:color w:val="002060"/>
        </w:rPr>
        <w:t>studenog</w:t>
      </w:r>
      <w:r w:rsidRPr="00163D41">
        <w:rPr>
          <w:rFonts w:ascii="Open Sans" w:eastAsia="Calibri" w:hAnsi="Open Sans" w:cs="Open Sans"/>
          <w:color w:val="002060"/>
        </w:rPr>
        <w:t xml:space="preserve"> 2025.g.</w:t>
      </w: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FE1478" w:rsidRDefault="00FE1478" w:rsidP="00FE1478">
      <w:pPr>
        <w:suppressAutoHyphens/>
        <w:autoSpaceDN w:val="0"/>
        <w:spacing w:after="0"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9D70CD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Zapisnik sa </w:t>
      </w:r>
      <w:r w:rsidR="00E80E73">
        <w:rPr>
          <w:rFonts w:ascii="Open Sans" w:eastAsia="Calibri" w:hAnsi="Open Sans" w:cs="Open Sans"/>
          <w:b/>
          <w:color w:val="002060"/>
        </w:rPr>
        <w:t>1</w:t>
      </w:r>
      <w:r w:rsidR="00B03683">
        <w:rPr>
          <w:rFonts w:ascii="Open Sans" w:eastAsia="Calibri" w:hAnsi="Open Sans" w:cs="Open Sans"/>
          <w:b/>
          <w:color w:val="002060"/>
        </w:rPr>
        <w:t>8</w:t>
      </w:r>
      <w:r>
        <w:rPr>
          <w:rFonts w:ascii="Open Sans" w:eastAsia="Calibri" w:hAnsi="Open Sans" w:cs="Open Sans"/>
          <w:b/>
          <w:color w:val="002060"/>
        </w:rPr>
        <w:t>. sjednic</w:t>
      </w:r>
      <w:r w:rsidR="001348DA">
        <w:rPr>
          <w:rFonts w:ascii="Open Sans" w:eastAsia="Calibri" w:hAnsi="Open Sans" w:cs="Open Sans"/>
          <w:b/>
          <w:color w:val="002060"/>
        </w:rPr>
        <w:t>e</w:t>
      </w:r>
      <w:r>
        <w:rPr>
          <w:rFonts w:ascii="Open Sans" w:eastAsia="Calibri" w:hAnsi="Open Sans" w:cs="Open Sans"/>
          <w:b/>
          <w:color w:val="002060"/>
        </w:rPr>
        <w:t xml:space="preserve"> Upravnog vijeća</w:t>
      </w:r>
    </w:p>
    <w:p w:rsidR="003C5378" w:rsidRDefault="009D70CD" w:rsidP="009D70CD">
      <w:pPr>
        <w:suppressAutoHyphens/>
        <w:autoSpaceDN w:val="0"/>
        <w:spacing w:after="0"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održane </w:t>
      </w:r>
      <w:r w:rsidR="00B03683">
        <w:rPr>
          <w:rFonts w:ascii="Open Sans" w:eastAsia="Calibri" w:hAnsi="Open Sans" w:cs="Open Sans"/>
          <w:b/>
          <w:color w:val="002060"/>
        </w:rPr>
        <w:t>28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. </w:t>
      </w:r>
      <w:r w:rsidR="00B03683">
        <w:rPr>
          <w:rFonts w:ascii="Open Sans" w:eastAsia="Calibri" w:hAnsi="Open Sans" w:cs="Open Sans"/>
          <w:b/>
          <w:color w:val="002060"/>
        </w:rPr>
        <w:t>studenog</w:t>
      </w:r>
      <w:r w:rsidR="00FE1478" w:rsidRPr="00FE1478">
        <w:rPr>
          <w:rFonts w:ascii="Open Sans" w:eastAsia="Calibri" w:hAnsi="Open Sans" w:cs="Open Sans"/>
          <w:b/>
          <w:color w:val="002060"/>
        </w:rPr>
        <w:t xml:space="preserve"> </w:t>
      </w:r>
      <w:r w:rsidR="00287181">
        <w:rPr>
          <w:rFonts w:ascii="Open Sans" w:eastAsia="Calibri" w:hAnsi="Open Sans" w:cs="Open Sans"/>
          <w:b/>
          <w:color w:val="002060"/>
        </w:rPr>
        <w:t>202</w:t>
      </w:r>
      <w:r w:rsidR="00BD70AD">
        <w:rPr>
          <w:rFonts w:ascii="Open Sans" w:eastAsia="Calibri" w:hAnsi="Open Sans" w:cs="Open Sans"/>
          <w:b/>
          <w:color w:val="002060"/>
        </w:rPr>
        <w:t>5</w:t>
      </w:r>
      <w:r w:rsidR="00287181">
        <w:rPr>
          <w:rFonts w:ascii="Open Sans" w:eastAsia="Calibri" w:hAnsi="Open Sans" w:cs="Open Sans"/>
          <w:b/>
          <w:color w:val="002060"/>
        </w:rPr>
        <w:t>.</w:t>
      </w:r>
      <w:r w:rsidR="00F77DF0" w:rsidRPr="00F77DF0">
        <w:rPr>
          <w:rFonts w:ascii="Open Sans" w:eastAsia="Calibri" w:hAnsi="Open Sans" w:cs="Open Sans"/>
          <w:b/>
          <w:color w:val="002060"/>
        </w:rPr>
        <w:t xml:space="preserve">g. </w:t>
      </w:r>
      <w:r w:rsidR="003C5378">
        <w:rPr>
          <w:rFonts w:ascii="Open Sans" w:eastAsia="Calibri" w:hAnsi="Open Sans" w:cs="Open Sans"/>
          <w:b/>
          <w:color w:val="002060"/>
        </w:rPr>
        <w:t>elektronskim putem</w:t>
      </w:r>
    </w:p>
    <w:p w:rsidR="009D70CD" w:rsidRDefault="009D70CD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</w:p>
    <w:p w:rsidR="001D3B53" w:rsidRDefault="001D3B53" w:rsidP="001D3B53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GLASALI ČLANOVI</w:t>
      </w:r>
      <w:r>
        <w:rPr>
          <w:rFonts w:ascii="Open Sans" w:eastAsia="Calibri" w:hAnsi="Open Sans" w:cs="Open Sans"/>
          <w:color w:val="002060"/>
        </w:rPr>
        <w:t>: izv.prof.dr.sc. Ticijan Peruško, Sanja Grbac Babić, Marilena Radolović</w:t>
      </w:r>
      <w:r w:rsidR="00AF6F8F" w:rsidRPr="00AF6F8F">
        <w:rPr>
          <w:rFonts w:ascii="Open Sans" w:eastAsia="Calibri" w:hAnsi="Open Sans" w:cs="Open Sans"/>
          <w:color w:val="002060"/>
        </w:rPr>
        <w:t xml:space="preserve"> </w:t>
      </w:r>
      <w:r w:rsidR="00AF6F8F">
        <w:rPr>
          <w:rFonts w:ascii="Open Sans" w:eastAsia="Calibri" w:hAnsi="Open Sans" w:cs="Open Sans"/>
          <w:color w:val="002060"/>
        </w:rPr>
        <w:t xml:space="preserve">a članov </w:t>
      </w:r>
      <w:r w:rsidR="00AF6F8F">
        <w:rPr>
          <w:rFonts w:ascii="Open Sans" w:eastAsia="Calibri" w:hAnsi="Open Sans" w:cs="Open Sans"/>
          <w:color w:val="002060"/>
        </w:rPr>
        <w:t>dr.sc. Ezio Pinzan</w:t>
      </w:r>
      <w:r w:rsidR="00AF6F8F" w:rsidRPr="00AF6F8F">
        <w:rPr>
          <w:rFonts w:ascii="Open Sans" w:eastAsia="Calibri" w:hAnsi="Open Sans" w:cs="Open Sans"/>
          <w:color w:val="002060"/>
        </w:rPr>
        <w:t xml:space="preserve"> </w:t>
      </w:r>
      <w:r w:rsidR="00AF6F8F">
        <w:rPr>
          <w:rFonts w:ascii="Open Sans" w:eastAsia="Calibri" w:hAnsi="Open Sans" w:cs="Open Sans"/>
          <w:color w:val="002060"/>
        </w:rPr>
        <w:t>dr.sc. Dean Ban</w:t>
      </w:r>
      <w:r w:rsidR="00AF6F8F">
        <w:rPr>
          <w:rFonts w:ascii="Open Sans" w:eastAsia="Calibri" w:hAnsi="Open Sans" w:cs="Open Sans"/>
          <w:color w:val="002060"/>
        </w:rPr>
        <w:t xml:space="preserve"> dostavili glasove 27. studenog 2026.g.</w:t>
      </w:r>
      <w:bookmarkStart w:id="0" w:name="_GoBack"/>
      <w:bookmarkEnd w:id="0"/>
    </w:p>
    <w:p w:rsidR="00883432" w:rsidRDefault="000F6D75" w:rsidP="000F6D75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 xml:space="preserve">ZAPISNIČAR: </w:t>
      </w:r>
      <w:r w:rsidR="001348DA">
        <w:rPr>
          <w:rFonts w:ascii="Open Sans" w:eastAsia="Calibri" w:hAnsi="Open Sans" w:cs="Open Sans"/>
          <w:color w:val="002060"/>
        </w:rPr>
        <w:t>Ivan Beletić-Tatić</w:t>
      </w:r>
    </w:p>
    <w:p w:rsidR="000F6D75" w:rsidRPr="000F6D75" w:rsidRDefault="000F6D75" w:rsidP="000F6D75">
      <w:pPr>
        <w:suppressAutoHyphens/>
        <w:autoSpaceDN w:val="0"/>
        <w:spacing w:line="240" w:lineRule="auto"/>
        <w:textAlignment w:val="baseline"/>
        <w:rPr>
          <w:rFonts w:ascii="Calibri" w:eastAsia="Calibri" w:hAnsi="Calibri" w:cs="Times New Roman"/>
        </w:rPr>
      </w:pPr>
    </w:p>
    <w:p w:rsidR="009D70CD" w:rsidRDefault="001A450E" w:rsidP="009D70CD">
      <w:pPr>
        <w:suppressAutoHyphens/>
        <w:autoSpaceDN w:val="0"/>
        <w:spacing w:line="240" w:lineRule="auto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Za sjednicu je</w:t>
      </w:r>
      <w:r w:rsidR="009D70CD">
        <w:rPr>
          <w:rFonts w:ascii="Open Sans" w:eastAsia="Calibri" w:hAnsi="Open Sans" w:cs="Open Sans"/>
          <w:color w:val="002060"/>
        </w:rPr>
        <w:t xml:space="preserve"> predl</w:t>
      </w:r>
      <w:r w:rsidR="00CD16BA">
        <w:rPr>
          <w:rFonts w:ascii="Open Sans" w:eastAsia="Calibri" w:hAnsi="Open Sans" w:cs="Open Sans"/>
          <w:color w:val="002060"/>
        </w:rPr>
        <w:t>o</w:t>
      </w:r>
      <w:r w:rsidR="009D70CD">
        <w:rPr>
          <w:rFonts w:ascii="Open Sans" w:eastAsia="Calibri" w:hAnsi="Open Sans" w:cs="Open Sans"/>
          <w:color w:val="002060"/>
        </w:rPr>
        <w:t>že</w:t>
      </w:r>
      <w:r>
        <w:rPr>
          <w:rFonts w:ascii="Open Sans" w:eastAsia="Calibri" w:hAnsi="Open Sans" w:cs="Open Sans"/>
          <w:color w:val="002060"/>
        </w:rPr>
        <w:t>n</w:t>
      </w:r>
      <w:r w:rsidR="009D70CD">
        <w:rPr>
          <w:rFonts w:ascii="Open Sans" w:eastAsia="Calibri" w:hAnsi="Open Sans" w:cs="Open Sans"/>
          <w:color w:val="002060"/>
        </w:rPr>
        <w:t xml:space="preserve"> sljedeći  </w:t>
      </w:r>
    </w:p>
    <w:p w:rsidR="009D70CD" w:rsidRDefault="009D70CD" w:rsidP="009D70CD">
      <w:pPr>
        <w:suppressAutoHyphens/>
        <w:autoSpaceDN w:val="0"/>
        <w:spacing w:line="240" w:lineRule="auto"/>
        <w:jc w:val="center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DNEVNI RED</w:t>
      </w:r>
    </w:p>
    <w:p w:rsidR="00B03683" w:rsidRPr="00B03683" w:rsidRDefault="00B03683" w:rsidP="00B0368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 w:rsidRPr="00B03683">
        <w:rPr>
          <w:rFonts w:ascii="Open Sans" w:hAnsi="Open Sans"/>
          <w:color w:val="002060"/>
        </w:rPr>
        <w:t>1.</w:t>
      </w:r>
      <w:r w:rsidRPr="00B03683">
        <w:rPr>
          <w:rFonts w:ascii="Open Sans" w:hAnsi="Open Sans"/>
          <w:color w:val="002060"/>
        </w:rPr>
        <w:tab/>
        <w:t>Odluka o usvajanju drugih izmjena i dopuna financijskog plana za 2025.g.;</w:t>
      </w:r>
    </w:p>
    <w:p w:rsidR="009D70CD" w:rsidRDefault="00B03683" w:rsidP="00B0368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hAnsi="Open Sans"/>
          <w:color w:val="002060"/>
        </w:rPr>
      </w:pPr>
      <w:r w:rsidRPr="00B03683">
        <w:rPr>
          <w:rFonts w:ascii="Open Sans" w:hAnsi="Open Sans"/>
          <w:color w:val="002060"/>
        </w:rPr>
        <w:t>2.</w:t>
      </w:r>
      <w:r w:rsidRPr="00B03683">
        <w:rPr>
          <w:rFonts w:ascii="Open Sans" w:hAnsi="Open Sans"/>
          <w:color w:val="002060"/>
        </w:rPr>
        <w:tab/>
        <w:t>Odluka o usvajanju devetih izmjena i dopuna plana nabave za 2025.g.:</w:t>
      </w:r>
    </w:p>
    <w:p w:rsidR="00B03683" w:rsidRDefault="00B03683" w:rsidP="00B03683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9D70CD" w:rsidRDefault="009D70CD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1.)</w:t>
      </w:r>
    </w:p>
    <w:p w:rsidR="00CD16BA" w:rsidRPr="00CD16BA" w:rsidRDefault="00B03683" w:rsidP="00CD16BA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03683">
        <w:rPr>
          <w:rFonts w:ascii="Open Sans" w:hAnsi="Open Sans"/>
          <w:color w:val="002060"/>
        </w:rPr>
        <w:t>Odluka o usvajanju drugih izmjena i dopuna financijskog plana za 2025.g.</w:t>
      </w:r>
      <w:r w:rsidR="00CD16BA" w:rsidRPr="00CD16BA">
        <w:rPr>
          <w:rFonts w:ascii="Open Sans" w:hAnsi="Open Sans"/>
          <w:color w:val="002060"/>
        </w:rPr>
        <w:t>;</w:t>
      </w:r>
    </w:p>
    <w:p w:rsidR="0032743F" w:rsidRPr="00F77DF0" w:rsidRDefault="0032743F" w:rsidP="0032743F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FD5ECF" w:rsidRDefault="00CD16BA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</w:t>
      </w:r>
      <w:r w:rsidR="000F6D75">
        <w:rPr>
          <w:rFonts w:ascii="Open Sans" w:eastAsia="Calibri" w:hAnsi="Open Sans" w:cs="Open Sans"/>
          <w:color w:val="002060"/>
        </w:rPr>
        <w:t>.</w:t>
      </w:r>
    </w:p>
    <w:p w:rsidR="00163D41" w:rsidRDefault="00163D41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163D41" w:rsidRDefault="00163D41" w:rsidP="00163D41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  <w:r>
        <w:rPr>
          <w:rFonts w:ascii="Open Sans" w:eastAsia="Calibri" w:hAnsi="Open Sans" w:cs="Open Sans"/>
          <w:b/>
          <w:color w:val="002060"/>
        </w:rPr>
        <w:t>Ad 2.)</w:t>
      </w:r>
    </w:p>
    <w:p w:rsidR="00163D41" w:rsidRPr="00CD16BA" w:rsidRDefault="00B03683" w:rsidP="00163D41">
      <w:pPr>
        <w:spacing w:after="120" w:line="276" w:lineRule="auto"/>
        <w:ind w:left="720"/>
        <w:contextualSpacing/>
        <w:jc w:val="both"/>
        <w:rPr>
          <w:rFonts w:ascii="Open Sans" w:hAnsi="Open Sans"/>
          <w:color w:val="002060"/>
        </w:rPr>
      </w:pPr>
      <w:r w:rsidRPr="00B03683">
        <w:rPr>
          <w:rFonts w:ascii="Open Sans" w:hAnsi="Open Sans"/>
          <w:color w:val="002060"/>
        </w:rPr>
        <w:t>Odluka o usvajanju devetih izmjena i dopuna plana nabave za 2025.g.</w:t>
      </w:r>
      <w:r w:rsidR="00163D41" w:rsidRPr="00CD16BA">
        <w:rPr>
          <w:rFonts w:ascii="Open Sans" w:hAnsi="Open Sans"/>
          <w:color w:val="002060"/>
        </w:rPr>
        <w:t>;</w:t>
      </w:r>
    </w:p>
    <w:p w:rsidR="00163D41" w:rsidRPr="00F77DF0" w:rsidRDefault="00163D41" w:rsidP="00163D41">
      <w:pPr>
        <w:spacing w:after="120" w:line="276" w:lineRule="auto"/>
        <w:ind w:left="360"/>
        <w:contextualSpacing/>
        <w:jc w:val="both"/>
        <w:rPr>
          <w:rFonts w:ascii="Open Sans" w:hAnsi="Open Sans"/>
          <w:color w:val="002060"/>
        </w:rPr>
      </w:pPr>
    </w:p>
    <w:p w:rsidR="00163D41" w:rsidRDefault="00163D41" w:rsidP="00FD5ECF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Odluka je jednoglasno usvojena.</w:t>
      </w:r>
    </w:p>
    <w:p w:rsidR="00986587" w:rsidRDefault="00986587" w:rsidP="00201494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b/>
          <w:color w:val="002060"/>
        </w:rPr>
      </w:pP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F3DE8" w:rsidRDefault="003F3DE8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CD16BA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 xml:space="preserve">Elektronska sjednica je zaključena </w:t>
      </w:r>
      <w:r w:rsidR="0037143C">
        <w:rPr>
          <w:rFonts w:ascii="Open Sans" w:eastAsia="Calibri" w:hAnsi="Open Sans" w:cs="Open Sans"/>
          <w:color w:val="002060"/>
        </w:rPr>
        <w:t xml:space="preserve">u </w:t>
      </w:r>
      <w:r>
        <w:rPr>
          <w:rFonts w:ascii="Open Sans" w:eastAsia="Calibri" w:hAnsi="Open Sans" w:cs="Open Sans"/>
          <w:color w:val="002060"/>
        </w:rPr>
        <w:t>16</w:t>
      </w:r>
      <w:r w:rsidR="00A72F82">
        <w:rPr>
          <w:rFonts w:ascii="Open Sans" w:eastAsia="Calibri" w:hAnsi="Open Sans" w:cs="Open Sans"/>
          <w:color w:val="002060"/>
        </w:rPr>
        <w:t>:</w:t>
      </w:r>
      <w:r>
        <w:rPr>
          <w:rFonts w:ascii="Open Sans" w:eastAsia="Calibri" w:hAnsi="Open Sans" w:cs="Open Sans"/>
          <w:color w:val="002060"/>
        </w:rPr>
        <w:t>00</w:t>
      </w:r>
      <w:r w:rsidR="0037143C">
        <w:rPr>
          <w:rFonts w:ascii="Open Sans" w:eastAsia="Calibri" w:hAnsi="Open Sans" w:cs="Open Sans"/>
          <w:color w:val="002060"/>
        </w:rPr>
        <w:t>.</w:t>
      </w:r>
    </w:p>
    <w:p w:rsidR="0037143C" w:rsidRDefault="0037143C" w:rsidP="009D70CD">
      <w:pPr>
        <w:suppressAutoHyphens/>
        <w:autoSpaceDN w:val="0"/>
        <w:spacing w:after="0" w:line="276" w:lineRule="auto"/>
        <w:jc w:val="both"/>
        <w:textAlignment w:val="baseline"/>
        <w:rPr>
          <w:rFonts w:ascii="Open Sans" w:eastAsia="Calibri" w:hAnsi="Open Sans" w:cs="Open Sans"/>
          <w:color w:val="002060"/>
        </w:rPr>
      </w:pP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Predsjednik Upravnog vijeća</w:t>
      </w:r>
    </w:p>
    <w:p w:rsidR="0037143C" w:rsidRDefault="0037143C" w:rsidP="0037143C">
      <w:pPr>
        <w:suppressAutoHyphens/>
        <w:autoSpaceDN w:val="0"/>
        <w:spacing w:after="0" w:line="276" w:lineRule="auto"/>
        <w:jc w:val="right"/>
        <w:textAlignment w:val="baseline"/>
        <w:rPr>
          <w:rFonts w:ascii="Open Sans" w:eastAsia="Calibri" w:hAnsi="Open Sans" w:cs="Open Sans"/>
          <w:color w:val="002060"/>
        </w:rPr>
      </w:pPr>
      <w:r>
        <w:rPr>
          <w:rFonts w:ascii="Open Sans" w:eastAsia="Calibri" w:hAnsi="Open Sans" w:cs="Open Sans"/>
          <w:color w:val="002060"/>
        </w:rPr>
        <w:t>dr.sc. Ezio Pinzan</w:t>
      </w:r>
    </w:p>
    <w:p w:rsidR="009D70CD" w:rsidRPr="009D70CD" w:rsidRDefault="009D70CD" w:rsidP="009D70CD"/>
    <w:sectPr w:rsidR="009D70CD" w:rsidRPr="009D70CD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275" w:rsidRDefault="00561275">
      <w:pPr>
        <w:spacing w:after="0" w:line="240" w:lineRule="auto"/>
      </w:pPr>
      <w:r>
        <w:separator/>
      </w:r>
    </w:p>
  </w:endnote>
  <w:endnote w:type="continuationSeparator" w:id="0">
    <w:p w:rsidR="00561275" w:rsidRDefault="0056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 w:rsidP="00A77225">
    <w:pPr>
      <w:pStyle w:val="Footertext"/>
    </w:pPr>
    <w:bookmarkStart w:id="1" w:name="_Hlk126569781"/>
    <w:bookmarkStart w:id="2" w:name="_Hlk126569782"/>
    <w:r>
      <w:t>Adresa: Riva 6, 52100 Pula · OIB 79550001928 · IBAN: HR4724070001118015096</w:t>
    </w:r>
    <w:r>
      <w:br/>
      <w:t xml:space="preserve">Tel: +385 52 381 412 · dekanat@iv.hr · www.iv.hr </w:t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10658FB" wp14:editId="4B907325">
          <wp:simplePos x="0" y="0"/>
          <wp:positionH relativeFrom="page">
            <wp:posOffset>4305562</wp:posOffset>
          </wp:positionH>
          <wp:positionV relativeFrom="page">
            <wp:posOffset>8828312</wp:posOffset>
          </wp:positionV>
          <wp:extent cx="3261902" cy="1868219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61902" cy="186821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bookmarkEnd w:id="1"/>
  <w:bookmarkEnd w:id="2"/>
  <w:p w:rsidR="00A77225" w:rsidRDefault="00561275" w:rsidP="00A77225">
    <w:pPr>
      <w:pStyle w:val="Footer"/>
    </w:pPr>
  </w:p>
  <w:p w:rsidR="00A77225" w:rsidRDefault="00561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275" w:rsidRDefault="00561275">
      <w:pPr>
        <w:spacing w:after="0" w:line="240" w:lineRule="auto"/>
      </w:pPr>
      <w:r>
        <w:separator/>
      </w:r>
    </w:p>
  </w:footnote>
  <w:footnote w:type="continuationSeparator" w:id="0">
    <w:p w:rsidR="00561275" w:rsidRDefault="00561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7225" w:rsidRDefault="008819D8">
    <w:pPr>
      <w:pStyle w:val="Header"/>
    </w:pPr>
    <w:r>
      <w:rPr>
        <w:noProof/>
        <w:lang w:val="en-US"/>
      </w:rPr>
      <w:drawing>
        <wp:inline distT="0" distB="0" distL="0" distR="0" wp14:anchorId="1FE8A106" wp14:editId="3A762215">
          <wp:extent cx="2159995" cy="525597"/>
          <wp:effectExtent l="0" t="0" r="0" b="7803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995" cy="52559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6B2D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ED7D31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F3649A"/>
    <w:multiLevelType w:val="hybridMultilevel"/>
    <w:tmpl w:val="02CA75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2CB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F0DEE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0CD"/>
    <w:rsid w:val="000075EE"/>
    <w:rsid w:val="00045717"/>
    <w:rsid w:val="00053DFC"/>
    <w:rsid w:val="000C61AD"/>
    <w:rsid w:val="000F319E"/>
    <w:rsid w:val="000F6D75"/>
    <w:rsid w:val="0012285C"/>
    <w:rsid w:val="001348DA"/>
    <w:rsid w:val="001609EB"/>
    <w:rsid w:val="00163D41"/>
    <w:rsid w:val="001A0BFE"/>
    <w:rsid w:val="001A450E"/>
    <w:rsid w:val="001D3B53"/>
    <w:rsid w:val="001D6D4C"/>
    <w:rsid w:val="00201494"/>
    <w:rsid w:val="002327F7"/>
    <w:rsid w:val="00287181"/>
    <w:rsid w:val="002A4488"/>
    <w:rsid w:val="002C590E"/>
    <w:rsid w:val="003145E8"/>
    <w:rsid w:val="00324539"/>
    <w:rsid w:val="0032743F"/>
    <w:rsid w:val="0037143C"/>
    <w:rsid w:val="003C5378"/>
    <w:rsid w:val="003E6716"/>
    <w:rsid w:val="003F3DE8"/>
    <w:rsid w:val="00474923"/>
    <w:rsid w:val="00482B6D"/>
    <w:rsid w:val="004F7DC7"/>
    <w:rsid w:val="005166C4"/>
    <w:rsid w:val="005348EA"/>
    <w:rsid w:val="0054697E"/>
    <w:rsid w:val="00561275"/>
    <w:rsid w:val="00561315"/>
    <w:rsid w:val="005B6BAA"/>
    <w:rsid w:val="006251D5"/>
    <w:rsid w:val="00675B17"/>
    <w:rsid w:val="00676840"/>
    <w:rsid w:val="00681768"/>
    <w:rsid w:val="006968DF"/>
    <w:rsid w:val="006B5E52"/>
    <w:rsid w:val="00743DAD"/>
    <w:rsid w:val="00754590"/>
    <w:rsid w:val="00780341"/>
    <w:rsid w:val="00871581"/>
    <w:rsid w:val="008819D8"/>
    <w:rsid w:val="00883432"/>
    <w:rsid w:val="008B4C75"/>
    <w:rsid w:val="008C54F1"/>
    <w:rsid w:val="008D336A"/>
    <w:rsid w:val="00935E0F"/>
    <w:rsid w:val="00986587"/>
    <w:rsid w:val="009B35DE"/>
    <w:rsid w:val="009C3935"/>
    <w:rsid w:val="009C418D"/>
    <w:rsid w:val="009D70CD"/>
    <w:rsid w:val="00A67EE4"/>
    <w:rsid w:val="00A72F82"/>
    <w:rsid w:val="00AB7193"/>
    <w:rsid w:val="00AC36A7"/>
    <w:rsid w:val="00AD4A2D"/>
    <w:rsid w:val="00AF6F8F"/>
    <w:rsid w:val="00B03683"/>
    <w:rsid w:val="00B25078"/>
    <w:rsid w:val="00B52E8B"/>
    <w:rsid w:val="00BD70AD"/>
    <w:rsid w:val="00BD7B66"/>
    <w:rsid w:val="00BE2EDB"/>
    <w:rsid w:val="00C55661"/>
    <w:rsid w:val="00C60190"/>
    <w:rsid w:val="00CA51A3"/>
    <w:rsid w:val="00CA567E"/>
    <w:rsid w:val="00CC5C6E"/>
    <w:rsid w:val="00CD16BA"/>
    <w:rsid w:val="00D46252"/>
    <w:rsid w:val="00D70CA3"/>
    <w:rsid w:val="00D76E6A"/>
    <w:rsid w:val="00DD412F"/>
    <w:rsid w:val="00DD4875"/>
    <w:rsid w:val="00E636CB"/>
    <w:rsid w:val="00E70B01"/>
    <w:rsid w:val="00E80E73"/>
    <w:rsid w:val="00E84EAC"/>
    <w:rsid w:val="00EC3499"/>
    <w:rsid w:val="00EF3195"/>
    <w:rsid w:val="00F45CEB"/>
    <w:rsid w:val="00F77DF0"/>
    <w:rsid w:val="00FA217A"/>
    <w:rsid w:val="00FC52A0"/>
    <w:rsid w:val="00FD5ECF"/>
    <w:rsid w:val="00F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42D2B"/>
  <w15:chartTrackingRefBased/>
  <w15:docId w15:val="{FF27EF19-6D6D-4E3D-975D-B34BBE301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0C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70CD"/>
  </w:style>
  <w:style w:type="paragraph" w:styleId="Footer">
    <w:name w:val="footer"/>
    <w:basedOn w:val="Normal"/>
    <w:link w:val="FooterChar"/>
    <w:uiPriority w:val="99"/>
    <w:unhideWhenUsed/>
    <w:rsid w:val="009D70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70CD"/>
  </w:style>
  <w:style w:type="paragraph" w:customStyle="1" w:styleId="Footertext">
    <w:name w:val="Footer text"/>
    <w:basedOn w:val="Footer"/>
    <w:rsid w:val="009D70CD"/>
    <w:pPr>
      <w:tabs>
        <w:tab w:val="clear" w:pos="4513"/>
        <w:tab w:val="clear" w:pos="9026"/>
        <w:tab w:val="center" w:pos="4536"/>
        <w:tab w:val="right" w:pos="9072"/>
      </w:tabs>
      <w:suppressAutoHyphens/>
      <w:autoSpaceDN w:val="0"/>
      <w:spacing w:line="312" w:lineRule="auto"/>
      <w:textAlignment w:val="baseline"/>
    </w:pPr>
    <w:rPr>
      <w:rFonts w:ascii="Open Sans" w:eastAsia="Calibri" w:hAnsi="Open Sans" w:cs="Times New Roman"/>
      <w:color w:val="4472C4"/>
      <w:sz w:val="16"/>
      <w:szCs w:val="18"/>
    </w:rPr>
  </w:style>
  <w:style w:type="paragraph" w:styleId="ListParagraph">
    <w:name w:val="List Paragraph"/>
    <w:basedOn w:val="Normal"/>
    <w:uiPriority w:val="34"/>
    <w:qFormat/>
    <w:rsid w:val="00287181"/>
    <w:pPr>
      <w:numPr>
        <w:numId w:val="4"/>
      </w:numPr>
      <w:spacing w:line="312" w:lineRule="auto"/>
      <w:ind w:left="924" w:hanging="357"/>
      <w:contextualSpacing/>
      <w:jc w:val="both"/>
    </w:pPr>
    <w:rPr>
      <w:rFonts w:ascii="Open Sans" w:hAnsi="Open Sans"/>
      <w:color w:val="000000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Ivan</cp:lastModifiedBy>
  <cp:revision>6</cp:revision>
  <cp:lastPrinted>2023-12-20T08:09:00Z</cp:lastPrinted>
  <dcterms:created xsi:type="dcterms:W3CDTF">2025-11-07T14:22:00Z</dcterms:created>
  <dcterms:modified xsi:type="dcterms:W3CDTF">2026-02-26T09:23:00Z</dcterms:modified>
</cp:coreProperties>
</file>